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C3D" w:rsidRPr="00BC3C3D" w:rsidRDefault="00BC3C3D" w:rsidP="00BC3C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Poznań</w:t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dnia …………………….</w:t>
      </w:r>
    </w:p>
    <w:p w:rsidR="00BC3C3D" w:rsidRPr="00BC3C3D" w:rsidRDefault="00BC3C3D" w:rsidP="00BC3C3D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End w:id="0"/>
    </w:p>
    <w:p w:rsidR="00BC3C3D" w:rsidRPr="00BC3C3D" w:rsidRDefault="00BC3C3D" w:rsidP="00BC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POKWITOWANIE</w:t>
      </w:r>
    </w:p>
    <w:p w:rsidR="00BC3C3D" w:rsidRPr="00BC3C3D" w:rsidRDefault="00BC3C3D" w:rsidP="00BC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</w:t>
      </w:r>
      <w:r w:rsidRPr="00BC3C3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łożenia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</w:t>
      </w:r>
      <w:r w:rsidRPr="00BC3C3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odcinka zbiorowego akcji</w:t>
      </w:r>
    </w:p>
    <w:p w:rsidR="00BC3C3D" w:rsidRPr="00BC3C3D" w:rsidRDefault="00BC3C3D" w:rsidP="00BC3C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C3D" w:rsidRPr="00BC3C3D" w:rsidRDefault="00BC3C3D" w:rsidP="00BC3C3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Potwierdzam odbiór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odcinka zbiorowego ………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</w:t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(słownie: .……………………….… </w:t>
      </w:r>
    </w:p>
    <w:p w:rsidR="00BC3C3D" w:rsidRPr="00BC3C3D" w:rsidRDefault="00BC3C3D" w:rsidP="00BC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C3D" w:rsidRPr="00BC3C3D" w:rsidRDefault="00BC3C3D" w:rsidP="00BC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 ………………………………………………………….. ) akcji imiennych </w:t>
      </w:r>
    </w:p>
    <w:p w:rsidR="00BC3C3D" w:rsidRPr="00BC3C3D" w:rsidRDefault="00BC3C3D" w:rsidP="00BC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C3D" w:rsidRPr="00BC3C3D" w:rsidRDefault="00BC3C3D" w:rsidP="00BC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serii ...A od numeru………………..………….do numeru …………….…………….. złożonego w sie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dzibie spółki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Veolia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Energia Poznań </w:t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S.A., należącego do akcjonariusza/y- ………………………………………...</w:t>
      </w:r>
    </w:p>
    <w:p w:rsidR="00BC3C3D" w:rsidRPr="00BC3C3D" w:rsidRDefault="00BC3C3D" w:rsidP="00BC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C3D" w:rsidRPr="00BC3C3D" w:rsidRDefault="00BC3C3D" w:rsidP="00BC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Przyjęci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e przez spółkę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Veolia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Energia Poznań</w:t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S.A. odcinka zbiorowego akcji odbywa się w celu realizacji obowiązku wynikającego z art. 16 ustawy z dnia 30 sierpnia 2019 roku o zmianie ustawy Kodeks spółek handlowych oraz niektórych innych ustaw (Dz. U. z 2019 roku poz. 1798 z </w:t>
      </w:r>
      <w:proofErr w:type="spellStart"/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późn</w:t>
      </w:r>
      <w:proofErr w:type="spellEnd"/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 zm.) i ma na celu wpisanie akcjonariusza do Rejestru Akcjonariuszy, który od dnia 1 marca 2021 roku prowadzony będzie przez mBank S.A.</w:t>
      </w:r>
    </w:p>
    <w:p w:rsidR="00BC3C3D" w:rsidRPr="00BC3C3D" w:rsidRDefault="00BC3C3D" w:rsidP="00BC3C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C3D" w:rsidRPr="00BC3C3D" w:rsidRDefault="00BC3C3D" w:rsidP="00BC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………... ……………………..</w:t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</w:r>
      <w:r w:rsidRPr="00BC3C3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ab/>
        <w:t>……………….………………………..</w:t>
      </w:r>
    </w:p>
    <w:p w:rsidR="00BC3C3D" w:rsidRPr="00BC3C3D" w:rsidRDefault="00BC3C3D" w:rsidP="00BC3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podpis  akcjonariusza/pełnomocnika                                           podpis pracownika przyjm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ującego  odcinek </w:t>
      </w:r>
      <w:r w:rsidRPr="00BC3C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 zbiorowy</w:t>
      </w:r>
    </w:p>
    <w:p w:rsidR="00BC3C3D" w:rsidRPr="00BC3C3D" w:rsidRDefault="00BC3C3D" w:rsidP="00BC3C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C3C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C3C3D" w:rsidRPr="00BC3C3D" w:rsidRDefault="00BC3C3D" w:rsidP="00BC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3C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 sprawach związanych z rejestrem akcjonariuszy można kontaktować się z </w:t>
      </w:r>
      <w:r w:rsidRPr="00BC3C3D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Departamentem Usług Powierniczych mBank S.A.</w:t>
      </w:r>
      <w:r w:rsidRPr="00BC3C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pod numerami telefonów: 22 829 06 40 lub 22 829 04 85 albo poprzez adres e-mail: rejestrakcjonariuszy@mbank.pl.</w:t>
      </w:r>
    </w:p>
    <w:p w:rsidR="000A4DC3" w:rsidRDefault="000A4DC3"/>
    <w:sectPr w:rsidR="000A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27B"/>
    <w:rsid w:val="000A4DC3"/>
    <w:rsid w:val="0045527B"/>
    <w:rsid w:val="00BC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1008</Characters>
  <Application>Microsoft Office Word</Application>
  <DocSecurity>0</DocSecurity>
  <Lines>8</Lines>
  <Paragraphs>2</Paragraphs>
  <ScaleCrop>false</ScaleCrop>
  <Company>Dalkia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Maternik Joanna</dc:creator>
  <cp:keywords/>
  <dc:description/>
  <cp:lastModifiedBy>Maternik Joanna</cp:lastModifiedBy>
  <cp:revision>2</cp:revision>
  <dcterms:created xsi:type="dcterms:W3CDTF">2020-09-17T07:41:00Z</dcterms:created>
  <dcterms:modified xsi:type="dcterms:W3CDTF">2020-09-17T07:47:00Z</dcterms:modified>
</cp:coreProperties>
</file>