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C5" w:rsidRDefault="00F743C5" w:rsidP="00790307">
      <w:pPr>
        <w:pBdr>
          <w:top w:val="nil"/>
          <w:left w:val="nil"/>
          <w:bottom w:val="nil"/>
          <w:right w:val="nil"/>
          <w:between w:val="nil"/>
        </w:pBdr>
        <w:spacing w:line="240" w:lineRule="auto"/>
        <w:ind w:left="1" w:hanging="3"/>
        <w:jc w:val="center"/>
        <w:rPr>
          <w:b/>
          <w:color w:val="000000"/>
          <w:sz w:val="32"/>
          <w:szCs w:val="32"/>
          <w:u w:val="single"/>
        </w:rPr>
      </w:pPr>
      <w:bookmarkStart w:id="0" w:name="_GoBack"/>
      <w:bookmarkEnd w:id="0"/>
    </w:p>
    <w:p w:rsidR="00F743C5" w:rsidRPr="00016C6C" w:rsidRDefault="00016C6C" w:rsidP="00790307">
      <w:pPr>
        <w:pBdr>
          <w:top w:val="nil"/>
          <w:left w:val="nil"/>
          <w:bottom w:val="nil"/>
          <w:right w:val="nil"/>
          <w:between w:val="nil"/>
        </w:pBdr>
        <w:spacing w:line="240" w:lineRule="auto"/>
        <w:ind w:left="1" w:hanging="3"/>
        <w:jc w:val="center"/>
        <w:rPr>
          <w:b/>
          <w:color w:val="00B050"/>
          <w:sz w:val="32"/>
          <w:szCs w:val="32"/>
          <w:u w:val="single"/>
        </w:rPr>
      </w:pPr>
      <w:r w:rsidRPr="00016C6C">
        <w:rPr>
          <w:b/>
          <w:color w:val="00B050"/>
          <w:sz w:val="32"/>
          <w:szCs w:val="32"/>
          <w:u w:val="single"/>
        </w:rPr>
        <w:t xml:space="preserve">(wzór </w:t>
      </w:r>
      <w:r w:rsidR="0052356B">
        <w:rPr>
          <w:b/>
          <w:color w:val="00B050"/>
          <w:sz w:val="32"/>
          <w:szCs w:val="32"/>
          <w:u w:val="single"/>
        </w:rPr>
        <w:t>ogólny</w:t>
      </w:r>
      <w:r w:rsidRPr="00016C6C">
        <w:rPr>
          <w:b/>
          <w:color w:val="00B050"/>
          <w:sz w:val="32"/>
          <w:szCs w:val="32"/>
          <w:u w:val="single"/>
        </w:rPr>
        <w:t>)</w:t>
      </w:r>
    </w:p>
    <w:p w:rsidR="00F743C5" w:rsidRDefault="00A03E8E" w:rsidP="00790307">
      <w:pPr>
        <w:pBdr>
          <w:top w:val="nil"/>
          <w:left w:val="nil"/>
          <w:bottom w:val="nil"/>
          <w:right w:val="nil"/>
          <w:between w:val="nil"/>
        </w:pBdr>
        <w:spacing w:line="240" w:lineRule="auto"/>
        <w:ind w:left="1" w:hanging="3"/>
        <w:jc w:val="center"/>
        <w:rPr>
          <w:b/>
          <w:color w:val="000000"/>
          <w:sz w:val="24"/>
          <w:szCs w:val="24"/>
          <w:u w:val="single"/>
        </w:rPr>
      </w:pPr>
      <w:r>
        <w:rPr>
          <w:b/>
          <w:color w:val="000000"/>
          <w:sz w:val="32"/>
          <w:szCs w:val="32"/>
          <w:u w:val="single"/>
        </w:rPr>
        <w:t xml:space="preserve">UMOWA O PRZYŁĄCZENIE nr </w:t>
      </w:r>
      <w:r w:rsidR="002E3784">
        <w:rPr>
          <w:b/>
          <w:color w:val="000000"/>
          <w:sz w:val="32"/>
          <w:szCs w:val="32"/>
          <w:u w:val="single"/>
        </w:rPr>
        <w:t>…..</w:t>
      </w:r>
      <w:r>
        <w:rPr>
          <w:b/>
          <w:color w:val="000000"/>
          <w:sz w:val="32"/>
          <w:szCs w:val="32"/>
          <w:u w:val="single"/>
        </w:rPr>
        <w:t>/202</w:t>
      </w:r>
      <w:r w:rsidR="002E3784">
        <w:rPr>
          <w:b/>
          <w:color w:val="000000"/>
          <w:sz w:val="32"/>
          <w:szCs w:val="32"/>
          <w:u w:val="single"/>
        </w:rPr>
        <w:t>..</w:t>
      </w:r>
    </w:p>
    <w:p w:rsidR="00F743C5" w:rsidRDefault="00F743C5" w:rsidP="00790307">
      <w:pPr>
        <w:pBdr>
          <w:top w:val="nil"/>
          <w:left w:val="nil"/>
          <w:bottom w:val="nil"/>
          <w:right w:val="nil"/>
          <w:between w:val="nil"/>
        </w:pBdr>
        <w:spacing w:line="240" w:lineRule="auto"/>
        <w:ind w:left="0" w:hanging="2"/>
        <w:rPr>
          <w:color w:val="000000"/>
          <w:sz w:val="24"/>
          <w:szCs w:val="24"/>
          <w:u w:val="single"/>
        </w:rPr>
      </w:pPr>
    </w:p>
    <w:tbl>
      <w:tblPr>
        <w:tblStyle w:val="a"/>
        <w:tblW w:w="9210" w:type="dxa"/>
        <w:tblInd w:w="0" w:type="dxa"/>
        <w:tblLayout w:type="fixed"/>
        <w:tblLook w:val="0000" w:firstRow="0" w:lastRow="0" w:firstColumn="0" w:lastColumn="0" w:noHBand="0" w:noVBand="0"/>
      </w:tblPr>
      <w:tblGrid>
        <w:gridCol w:w="2764"/>
        <w:gridCol w:w="1275"/>
        <w:gridCol w:w="5171"/>
      </w:tblGrid>
      <w:tr w:rsidR="00F743C5">
        <w:tc>
          <w:tcPr>
            <w:tcW w:w="2764" w:type="dxa"/>
          </w:tcPr>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both"/>
              <w:rPr>
                <w:color w:val="000000"/>
                <w:sz w:val="22"/>
                <w:szCs w:val="22"/>
              </w:rPr>
            </w:pPr>
            <w:r>
              <w:rPr>
                <w:color w:val="000000"/>
                <w:sz w:val="22"/>
                <w:szCs w:val="22"/>
              </w:rPr>
              <w:t>zawarta w Poznaniu w dniu</w:t>
            </w:r>
          </w:p>
        </w:tc>
        <w:tc>
          <w:tcPr>
            <w:tcW w:w="1275" w:type="dxa"/>
          </w:tcPr>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both"/>
              <w:rPr>
                <w:color w:val="000000"/>
                <w:sz w:val="22"/>
                <w:szCs w:val="22"/>
              </w:rPr>
            </w:pPr>
            <w:r>
              <w:rPr>
                <w:color w:val="000000"/>
                <w:sz w:val="22"/>
                <w:szCs w:val="22"/>
              </w:rPr>
              <w:t>……………</w:t>
            </w:r>
          </w:p>
        </w:tc>
        <w:tc>
          <w:tcPr>
            <w:tcW w:w="5171" w:type="dxa"/>
          </w:tcPr>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both"/>
              <w:rPr>
                <w:color w:val="000000"/>
                <w:sz w:val="22"/>
                <w:szCs w:val="22"/>
              </w:rPr>
            </w:pPr>
            <w:r>
              <w:rPr>
                <w:color w:val="000000"/>
                <w:sz w:val="22"/>
                <w:szCs w:val="22"/>
              </w:rPr>
              <w:t>pomiędzy:</w:t>
            </w:r>
          </w:p>
        </w:tc>
      </w:tr>
      <w:tr w:rsidR="00F743C5">
        <w:tc>
          <w:tcPr>
            <w:tcW w:w="2764" w:type="dxa"/>
          </w:tcPr>
          <w:p w:rsidR="00F743C5" w:rsidRDefault="00F743C5" w:rsidP="00790307">
            <w:pPr>
              <w:pBdr>
                <w:top w:val="nil"/>
                <w:left w:val="nil"/>
                <w:bottom w:val="nil"/>
                <w:right w:val="nil"/>
                <w:between w:val="nil"/>
              </w:pBdr>
              <w:spacing w:line="240" w:lineRule="auto"/>
              <w:ind w:left="0" w:hanging="2"/>
              <w:jc w:val="both"/>
              <w:rPr>
                <w:color w:val="FF0000"/>
                <w:sz w:val="16"/>
                <w:szCs w:val="16"/>
              </w:rPr>
            </w:pPr>
          </w:p>
        </w:tc>
        <w:tc>
          <w:tcPr>
            <w:tcW w:w="1275" w:type="dxa"/>
          </w:tcPr>
          <w:p w:rsidR="00F743C5" w:rsidRDefault="00F743C5" w:rsidP="00790307">
            <w:pPr>
              <w:pBdr>
                <w:top w:val="nil"/>
                <w:left w:val="nil"/>
                <w:bottom w:val="nil"/>
                <w:right w:val="nil"/>
                <w:between w:val="nil"/>
              </w:pBdr>
              <w:spacing w:line="240" w:lineRule="auto"/>
              <w:ind w:left="0" w:hanging="2"/>
              <w:jc w:val="both"/>
              <w:rPr>
                <w:color w:val="FF0000"/>
                <w:sz w:val="22"/>
                <w:szCs w:val="22"/>
              </w:rPr>
            </w:pPr>
          </w:p>
        </w:tc>
        <w:tc>
          <w:tcPr>
            <w:tcW w:w="5171" w:type="dxa"/>
          </w:tcPr>
          <w:p w:rsidR="00F743C5" w:rsidRDefault="00F743C5" w:rsidP="00790307">
            <w:pPr>
              <w:pBdr>
                <w:top w:val="nil"/>
                <w:left w:val="nil"/>
                <w:bottom w:val="nil"/>
                <w:right w:val="nil"/>
                <w:between w:val="nil"/>
              </w:pBdr>
              <w:spacing w:line="240" w:lineRule="auto"/>
              <w:ind w:left="0" w:hanging="2"/>
              <w:jc w:val="both"/>
              <w:rPr>
                <w:color w:val="FF0000"/>
                <w:sz w:val="22"/>
                <w:szCs w:val="22"/>
              </w:rPr>
            </w:pPr>
          </w:p>
        </w:tc>
      </w:tr>
    </w:tbl>
    <w:p w:rsidR="0052356B" w:rsidRDefault="0052356B" w:rsidP="002E3784">
      <w:pPr>
        <w:pBdr>
          <w:top w:val="nil"/>
          <w:left w:val="nil"/>
          <w:bottom w:val="nil"/>
          <w:right w:val="nil"/>
          <w:between w:val="nil"/>
        </w:pBdr>
        <w:tabs>
          <w:tab w:val="left" w:pos="6379"/>
        </w:tabs>
        <w:spacing w:line="240" w:lineRule="auto"/>
        <w:ind w:left="0" w:hanging="2"/>
        <w:jc w:val="both"/>
        <w:rPr>
          <w:color w:val="000000"/>
          <w:sz w:val="22"/>
          <w:szCs w:val="22"/>
        </w:rPr>
      </w:pPr>
      <w:r w:rsidRPr="0052356B">
        <w:rPr>
          <w:color w:val="0070C0"/>
          <w:sz w:val="24"/>
          <w:szCs w:val="24"/>
        </w:rPr>
        <w:t>Opcja</w:t>
      </w:r>
      <w:r>
        <w:rPr>
          <w:b/>
          <w:color w:val="000000"/>
          <w:sz w:val="24"/>
          <w:szCs w:val="24"/>
        </w:rPr>
        <w:t>:</w:t>
      </w:r>
      <w:commentRangeStart w:id="1"/>
      <w:r w:rsidR="002E3784">
        <w:rPr>
          <w:b/>
          <w:color w:val="000000"/>
          <w:sz w:val="24"/>
          <w:szCs w:val="24"/>
        </w:rPr>
        <w:t>………………………….</w:t>
      </w:r>
      <w:r w:rsidR="00A03E8E">
        <w:rPr>
          <w:b/>
          <w:color w:val="000000"/>
          <w:sz w:val="24"/>
          <w:szCs w:val="24"/>
        </w:rPr>
        <w:t xml:space="preserve"> Spółka z ograniczoną odpowiedzialnością</w:t>
      </w:r>
      <w:r w:rsidR="00A03E8E">
        <w:rPr>
          <w:b/>
          <w:color w:val="000000"/>
        </w:rPr>
        <w:t xml:space="preserve"> </w:t>
      </w:r>
      <w:r w:rsidR="00A03E8E">
        <w:rPr>
          <w:color w:val="000000"/>
          <w:sz w:val="22"/>
          <w:szCs w:val="22"/>
        </w:rPr>
        <w:t xml:space="preserve">z siedzibą </w:t>
      </w:r>
      <w:r w:rsidR="00A03E8E">
        <w:rPr>
          <w:color w:val="000000"/>
          <w:sz w:val="22"/>
          <w:szCs w:val="22"/>
        </w:rPr>
        <w:br/>
        <w:t xml:space="preserve">w </w:t>
      </w:r>
      <w:r w:rsidR="002E3784">
        <w:rPr>
          <w:color w:val="000000"/>
          <w:sz w:val="22"/>
          <w:szCs w:val="22"/>
        </w:rPr>
        <w:t>……………..</w:t>
      </w:r>
      <w:r w:rsidR="00A03E8E">
        <w:rPr>
          <w:color w:val="000000"/>
          <w:sz w:val="22"/>
          <w:szCs w:val="22"/>
        </w:rPr>
        <w:t>(</w:t>
      </w:r>
      <w:r w:rsidR="002E3784">
        <w:rPr>
          <w:color w:val="000000"/>
          <w:sz w:val="22"/>
          <w:szCs w:val="22"/>
        </w:rPr>
        <w:t>kod miejscowość</w:t>
      </w:r>
      <w:r w:rsidR="00A03E8E">
        <w:rPr>
          <w:color w:val="000000"/>
          <w:sz w:val="22"/>
          <w:szCs w:val="22"/>
        </w:rPr>
        <w:t xml:space="preserve">), ul. </w:t>
      </w:r>
      <w:r w:rsidR="002E3784">
        <w:rPr>
          <w:color w:val="000000"/>
          <w:sz w:val="22"/>
          <w:szCs w:val="22"/>
        </w:rPr>
        <w:t>…………</w:t>
      </w:r>
      <w:r w:rsidR="00A03E8E">
        <w:rPr>
          <w:color w:val="000000"/>
          <w:sz w:val="22"/>
          <w:szCs w:val="22"/>
        </w:rPr>
        <w:t xml:space="preserve">, zarejestrowaną w Sądzie Rejonowym </w:t>
      </w:r>
      <w:r w:rsidR="002E3784">
        <w:rPr>
          <w:color w:val="000000"/>
          <w:sz w:val="22"/>
          <w:szCs w:val="22"/>
        </w:rPr>
        <w:t>…………………</w:t>
      </w:r>
      <w:r w:rsidR="00A03E8E">
        <w:rPr>
          <w:color w:val="000000"/>
          <w:sz w:val="22"/>
          <w:szCs w:val="22"/>
        </w:rPr>
        <w:t xml:space="preserve">, </w:t>
      </w:r>
      <w:r w:rsidR="002E3784">
        <w:rPr>
          <w:color w:val="000000"/>
          <w:sz w:val="22"/>
          <w:szCs w:val="22"/>
        </w:rPr>
        <w:t>…………</w:t>
      </w:r>
      <w:r w:rsidR="00A03E8E">
        <w:rPr>
          <w:color w:val="000000"/>
          <w:sz w:val="22"/>
          <w:szCs w:val="22"/>
        </w:rPr>
        <w:t xml:space="preserve">Wydział Gospodarczy Krajowego Rejestru Sądowego pod numerem KRS: </w:t>
      </w:r>
      <w:r w:rsidR="002E3784">
        <w:rPr>
          <w:color w:val="000000"/>
          <w:sz w:val="22"/>
          <w:szCs w:val="22"/>
        </w:rPr>
        <w:t>……………..</w:t>
      </w:r>
      <w:r w:rsidR="00A03E8E">
        <w:rPr>
          <w:color w:val="000000"/>
          <w:sz w:val="22"/>
          <w:szCs w:val="22"/>
        </w:rPr>
        <w:t xml:space="preserve">; wartość kapitału zakładowego i wpłaconego w wysokości </w:t>
      </w:r>
      <w:r w:rsidR="002E3784">
        <w:rPr>
          <w:color w:val="000000"/>
          <w:sz w:val="22"/>
          <w:szCs w:val="22"/>
        </w:rPr>
        <w:t>…………..</w:t>
      </w:r>
      <w:r w:rsidR="00A03E8E">
        <w:rPr>
          <w:color w:val="000000"/>
          <w:sz w:val="22"/>
          <w:szCs w:val="22"/>
        </w:rPr>
        <w:t xml:space="preserve"> zł, REGON: </w:t>
      </w:r>
      <w:r w:rsidR="002E3784">
        <w:rPr>
          <w:color w:val="000000"/>
          <w:sz w:val="22"/>
          <w:szCs w:val="22"/>
        </w:rPr>
        <w:t>………………</w:t>
      </w:r>
      <w:r w:rsidR="00A03E8E">
        <w:rPr>
          <w:color w:val="000000"/>
          <w:sz w:val="22"/>
          <w:szCs w:val="22"/>
        </w:rPr>
        <w:t xml:space="preserve">; NIP: </w:t>
      </w:r>
      <w:r w:rsidR="002E3784">
        <w:rPr>
          <w:color w:val="000000"/>
          <w:sz w:val="22"/>
          <w:szCs w:val="22"/>
        </w:rPr>
        <w:t>………………..</w:t>
      </w:r>
      <w:commentRangeEnd w:id="1"/>
      <w:r w:rsidR="007D1B88">
        <w:rPr>
          <w:rStyle w:val="Odwoaniedokomentarza"/>
        </w:rPr>
        <w:commentReference w:id="1"/>
      </w:r>
      <w:r w:rsidR="00A03E8E">
        <w:rPr>
          <w:color w:val="000000"/>
          <w:sz w:val="22"/>
          <w:szCs w:val="22"/>
        </w:rPr>
        <w:t xml:space="preserve">, </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color w:val="000000"/>
          <w:sz w:val="22"/>
          <w:szCs w:val="22"/>
        </w:rPr>
      </w:pPr>
      <w:r w:rsidRPr="0052356B">
        <w:rPr>
          <w:color w:val="000000"/>
          <w:sz w:val="22"/>
          <w:szCs w:val="22"/>
        </w:rPr>
        <w:t xml:space="preserve">zwaną/zwanym dalej </w:t>
      </w:r>
      <w:r w:rsidRPr="0052356B">
        <w:rPr>
          <w:b/>
          <w:color w:val="000000"/>
          <w:sz w:val="22"/>
          <w:szCs w:val="22"/>
        </w:rPr>
        <w:t xml:space="preserve">ODBIORCĄ CIEPŁA, </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color w:val="000000"/>
          <w:sz w:val="22"/>
          <w:szCs w:val="22"/>
        </w:rPr>
      </w:pPr>
      <w:r w:rsidRPr="0052356B">
        <w:rPr>
          <w:color w:val="000000"/>
          <w:sz w:val="22"/>
          <w:szCs w:val="22"/>
        </w:rPr>
        <w:t>reprezentowaną przez :</w:t>
      </w:r>
    </w:p>
    <w:p w:rsidR="0052356B" w:rsidRDefault="0052356B" w:rsidP="0052356B">
      <w:pPr>
        <w:pBdr>
          <w:top w:val="nil"/>
          <w:left w:val="nil"/>
          <w:bottom w:val="nil"/>
          <w:right w:val="nil"/>
          <w:between w:val="nil"/>
        </w:pBdr>
        <w:tabs>
          <w:tab w:val="left" w:pos="6379"/>
        </w:tabs>
        <w:spacing w:line="240" w:lineRule="auto"/>
        <w:ind w:left="0" w:hanging="2"/>
        <w:jc w:val="both"/>
        <w:rPr>
          <w:color w:val="000000"/>
          <w:sz w:val="22"/>
          <w:szCs w:val="22"/>
        </w:rPr>
      </w:pPr>
      <w:r w:rsidRPr="0052356B">
        <w:rPr>
          <w:color w:val="000000"/>
          <w:sz w:val="22"/>
          <w:szCs w:val="22"/>
        </w:rPr>
        <w:t>………………………………</w:t>
      </w:r>
    </w:p>
    <w:p w:rsidR="0052356B" w:rsidRDefault="0052356B" w:rsidP="0052356B">
      <w:pPr>
        <w:pBdr>
          <w:top w:val="nil"/>
          <w:left w:val="nil"/>
          <w:bottom w:val="nil"/>
          <w:right w:val="nil"/>
          <w:between w:val="nil"/>
        </w:pBdr>
        <w:tabs>
          <w:tab w:val="left" w:pos="6379"/>
        </w:tabs>
        <w:spacing w:line="240" w:lineRule="auto"/>
        <w:ind w:left="0" w:hanging="2"/>
        <w:jc w:val="both"/>
        <w:rPr>
          <w:color w:val="000000"/>
          <w:sz w:val="22"/>
          <w:szCs w:val="22"/>
        </w:rPr>
      </w:pPr>
    </w:p>
    <w:p w:rsidR="0052356B" w:rsidRPr="0052356B" w:rsidRDefault="0052356B" w:rsidP="0052356B">
      <w:pPr>
        <w:pBdr>
          <w:top w:val="nil"/>
          <w:left w:val="nil"/>
          <w:bottom w:val="nil"/>
          <w:right w:val="nil"/>
          <w:between w:val="nil"/>
        </w:pBdr>
        <w:tabs>
          <w:tab w:val="left" w:pos="6379"/>
        </w:tabs>
        <w:spacing w:line="240" w:lineRule="auto"/>
        <w:ind w:left="0" w:hanging="2"/>
        <w:jc w:val="both"/>
        <w:rPr>
          <w:i/>
          <w:color w:val="000000"/>
          <w:sz w:val="22"/>
          <w:szCs w:val="22"/>
        </w:rPr>
      </w:pPr>
      <w:r w:rsidRPr="0052356B">
        <w:rPr>
          <w:color w:val="0070C0"/>
          <w:sz w:val="22"/>
          <w:szCs w:val="22"/>
        </w:rPr>
        <w:t xml:space="preserve">Opcja: </w:t>
      </w:r>
      <w:r w:rsidRPr="0052356B">
        <w:rPr>
          <w:i/>
          <w:color w:val="000000"/>
          <w:sz w:val="22"/>
          <w:szCs w:val="22"/>
        </w:rPr>
        <w:t xml:space="preserve">Panem/Panią………………….(imię i nazwisko) zamieszkałym/zamieszkałą ……………. </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i/>
          <w:color w:val="000000"/>
          <w:sz w:val="22"/>
          <w:szCs w:val="22"/>
        </w:rPr>
      </w:pPr>
      <w:r w:rsidRPr="0052356B">
        <w:rPr>
          <w:i/>
          <w:color w:val="000000"/>
          <w:sz w:val="22"/>
          <w:szCs w:val="22"/>
        </w:rPr>
        <w:t>Ul.                   PESEL…………………..</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i/>
          <w:color w:val="000000"/>
          <w:sz w:val="22"/>
          <w:szCs w:val="22"/>
        </w:rPr>
      </w:pPr>
      <w:r w:rsidRPr="0052356B">
        <w:rPr>
          <w:i/>
          <w:color w:val="000000"/>
          <w:sz w:val="22"/>
          <w:szCs w:val="22"/>
        </w:rPr>
        <w:t xml:space="preserve">zwaną dalej </w:t>
      </w:r>
      <w:r w:rsidRPr="0052356B">
        <w:rPr>
          <w:b/>
          <w:i/>
          <w:color w:val="000000"/>
          <w:sz w:val="22"/>
          <w:szCs w:val="22"/>
        </w:rPr>
        <w:t xml:space="preserve">ODBIORCĄ CIEPŁA, </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b/>
          <w:i/>
          <w:color w:val="000000"/>
          <w:sz w:val="22"/>
          <w:szCs w:val="22"/>
        </w:rPr>
      </w:pPr>
      <w:r w:rsidRPr="0052356B">
        <w:rPr>
          <w:i/>
          <w:color w:val="000000"/>
          <w:sz w:val="22"/>
          <w:szCs w:val="22"/>
        </w:rPr>
        <w:t>(alternatywnie, gdyby pełnomocnik)</w:t>
      </w:r>
      <w:r w:rsidRPr="0052356B">
        <w:rPr>
          <w:b/>
          <w:i/>
          <w:color w:val="000000"/>
          <w:sz w:val="22"/>
          <w:szCs w:val="22"/>
        </w:rPr>
        <w:t xml:space="preserve"> reprezentowaną przez :</w:t>
      </w:r>
    </w:p>
    <w:p w:rsidR="0052356B" w:rsidRPr="0052356B" w:rsidRDefault="0052356B" w:rsidP="0052356B">
      <w:pPr>
        <w:pBdr>
          <w:top w:val="nil"/>
          <w:left w:val="nil"/>
          <w:bottom w:val="nil"/>
          <w:right w:val="nil"/>
          <w:between w:val="nil"/>
        </w:pBdr>
        <w:tabs>
          <w:tab w:val="left" w:pos="6379"/>
        </w:tabs>
        <w:spacing w:line="240" w:lineRule="auto"/>
        <w:ind w:left="0" w:hanging="2"/>
        <w:jc w:val="both"/>
        <w:rPr>
          <w:i/>
          <w:color w:val="000000"/>
          <w:sz w:val="22"/>
          <w:szCs w:val="22"/>
        </w:rPr>
      </w:pPr>
      <w:r w:rsidRPr="0052356B">
        <w:rPr>
          <w:b/>
          <w:i/>
          <w:color w:val="000000"/>
          <w:sz w:val="22"/>
          <w:szCs w:val="22"/>
        </w:rPr>
        <w:t>………………………………</w:t>
      </w:r>
    </w:p>
    <w:p w:rsidR="00F743C5" w:rsidRDefault="00F743C5" w:rsidP="002E3784">
      <w:pPr>
        <w:numPr>
          <w:ilvl w:val="0"/>
          <w:numId w:val="18"/>
        </w:numPr>
        <w:pBdr>
          <w:top w:val="nil"/>
          <w:left w:val="nil"/>
          <w:bottom w:val="nil"/>
          <w:right w:val="nil"/>
          <w:between w:val="nil"/>
        </w:pBdr>
        <w:spacing w:before="120" w:after="120" w:line="240" w:lineRule="auto"/>
        <w:ind w:left="0" w:hanging="2"/>
        <w:jc w:val="both"/>
        <w:rPr>
          <w:color w:val="000000"/>
          <w:sz w:val="22"/>
          <w:szCs w:val="22"/>
        </w:rPr>
      </w:pPr>
    </w:p>
    <w:p w:rsidR="00F743C5" w:rsidRDefault="00F743C5" w:rsidP="002E3784">
      <w:pPr>
        <w:pBdr>
          <w:top w:val="nil"/>
          <w:left w:val="nil"/>
          <w:bottom w:val="nil"/>
          <w:right w:val="nil"/>
          <w:between w:val="nil"/>
        </w:pBdr>
        <w:tabs>
          <w:tab w:val="left" w:pos="6379"/>
        </w:tabs>
        <w:spacing w:line="240" w:lineRule="auto"/>
        <w:ind w:left="0" w:hanging="2"/>
        <w:jc w:val="both"/>
        <w:rPr>
          <w:color w:val="000000"/>
          <w:sz w:val="24"/>
          <w:szCs w:val="24"/>
        </w:rPr>
      </w:pPr>
    </w:p>
    <w:p w:rsidR="00F743C5" w:rsidRDefault="00A03E8E" w:rsidP="002E3784">
      <w:pPr>
        <w:pBdr>
          <w:top w:val="nil"/>
          <w:left w:val="nil"/>
          <w:bottom w:val="nil"/>
          <w:right w:val="nil"/>
          <w:between w:val="nil"/>
        </w:pBdr>
        <w:tabs>
          <w:tab w:val="left" w:pos="6379"/>
        </w:tabs>
        <w:spacing w:line="240" w:lineRule="auto"/>
        <w:ind w:left="0" w:hanging="2"/>
        <w:jc w:val="both"/>
        <w:rPr>
          <w:color w:val="000000"/>
          <w:sz w:val="22"/>
          <w:szCs w:val="22"/>
        </w:rPr>
      </w:pPr>
      <w:r>
        <w:rPr>
          <w:color w:val="000000"/>
          <w:sz w:val="22"/>
          <w:szCs w:val="22"/>
        </w:rPr>
        <w:t xml:space="preserve">a: </w:t>
      </w:r>
    </w:p>
    <w:p w:rsidR="002E3784" w:rsidRDefault="00A03E8E" w:rsidP="002E3784">
      <w:pPr>
        <w:pBdr>
          <w:top w:val="nil"/>
          <w:left w:val="nil"/>
          <w:bottom w:val="nil"/>
          <w:right w:val="nil"/>
          <w:between w:val="nil"/>
        </w:pBdr>
        <w:spacing w:after="120" w:line="240" w:lineRule="auto"/>
        <w:ind w:left="0" w:hanging="2"/>
        <w:jc w:val="both"/>
        <w:rPr>
          <w:color w:val="000000"/>
          <w:sz w:val="22"/>
          <w:szCs w:val="22"/>
        </w:rPr>
      </w:pPr>
      <w:r>
        <w:rPr>
          <w:b/>
          <w:color w:val="000000"/>
          <w:sz w:val="24"/>
          <w:szCs w:val="24"/>
        </w:rPr>
        <w:t xml:space="preserve">Veolia Energia Poznań S.A. </w:t>
      </w:r>
      <w:r>
        <w:rPr>
          <w:color w:val="000000"/>
          <w:sz w:val="22"/>
          <w:szCs w:val="22"/>
        </w:rPr>
        <w:t>z siedzibą: 61-016 Poznań, ul. Energetyczna 3, zarejestrowaną w Sądzie Rejonowym Poznań – Nowe Miasto i Wilda w Poznaniu, VIII Wydział Gospodarczy Krajowego Rejestru Sądowego pod numerem KRS 0000020765, NIP: 777-00-00-755, REGON: 630956570, kapitał zakładowy i wpłacony w wysokości 105 947 725,00 zł, posiadającą status dużego przedsiębiorcy w</w:t>
      </w:r>
      <w:r w:rsidR="002E3784">
        <w:rPr>
          <w:color w:val="000000"/>
          <w:sz w:val="22"/>
          <w:szCs w:val="22"/>
        </w:rPr>
        <w:t> </w:t>
      </w:r>
      <w:r>
        <w:rPr>
          <w:color w:val="000000"/>
          <w:sz w:val="22"/>
          <w:szCs w:val="22"/>
        </w:rPr>
        <w:t xml:space="preserve">rozumieniu art. 4 pkt 6 Ustawy z dnia 8 marca 2013 r. o przeciwdziałaniu nadmiernym opóźnieniom w transakcjach handlowych, </w:t>
      </w:r>
      <w:r w:rsidR="002E3784" w:rsidRPr="002E3784">
        <w:rPr>
          <w:color w:val="000000"/>
          <w:sz w:val="22"/>
          <w:szCs w:val="22"/>
        </w:rPr>
        <w:t xml:space="preserve">zwaną dalej </w:t>
      </w:r>
      <w:r w:rsidR="002E3784" w:rsidRPr="002E3784">
        <w:rPr>
          <w:b/>
          <w:color w:val="000000"/>
          <w:sz w:val="22"/>
          <w:szCs w:val="22"/>
        </w:rPr>
        <w:t>DOSTAWCĄ CIEPŁA</w:t>
      </w:r>
      <w:r w:rsidR="002E3784">
        <w:rPr>
          <w:color w:val="000000"/>
          <w:sz w:val="22"/>
          <w:szCs w:val="22"/>
        </w:rPr>
        <w:t xml:space="preserve">, </w:t>
      </w:r>
    </w:p>
    <w:p w:rsidR="00F743C5" w:rsidRDefault="00A03E8E" w:rsidP="002E3784">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reprezentowaną przez:</w:t>
      </w:r>
    </w:p>
    <w:tbl>
      <w:tblPr>
        <w:tblStyle w:val="a0"/>
        <w:tblW w:w="9212" w:type="dxa"/>
        <w:tblInd w:w="0" w:type="dxa"/>
        <w:tblLayout w:type="fixed"/>
        <w:tblLook w:val="0000" w:firstRow="0" w:lastRow="0" w:firstColumn="0" w:lastColumn="0" w:noHBand="0" w:noVBand="0"/>
      </w:tblPr>
      <w:tblGrid>
        <w:gridCol w:w="354"/>
        <w:gridCol w:w="8858"/>
      </w:tblGrid>
      <w:tr w:rsidR="00F743C5">
        <w:trPr>
          <w:trHeight w:val="280"/>
        </w:trPr>
        <w:tc>
          <w:tcPr>
            <w:tcW w:w="354" w:type="dxa"/>
          </w:tcPr>
          <w:p w:rsidR="00F743C5" w:rsidRDefault="00A03E8E" w:rsidP="00790307">
            <w:pPr>
              <w:pBdr>
                <w:top w:val="nil"/>
                <w:left w:val="nil"/>
                <w:bottom w:val="nil"/>
                <w:right w:val="nil"/>
                <w:between w:val="nil"/>
              </w:pBdr>
              <w:spacing w:line="240" w:lineRule="auto"/>
              <w:ind w:left="0" w:hanging="2"/>
              <w:rPr>
                <w:color w:val="000000"/>
                <w:sz w:val="22"/>
                <w:szCs w:val="22"/>
              </w:rPr>
            </w:pPr>
            <w:r>
              <w:rPr>
                <w:color w:val="000000"/>
                <w:sz w:val="22"/>
                <w:szCs w:val="22"/>
              </w:rPr>
              <w:t xml:space="preserve">1. </w:t>
            </w:r>
          </w:p>
        </w:tc>
        <w:tc>
          <w:tcPr>
            <w:tcW w:w="8858" w:type="dxa"/>
          </w:tcPr>
          <w:p w:rsidR="00F743C5" w:rsidRDefault="00A03E8E" w:rsidP="00790307">
            <w:pPr>
              <w:pBdr>
                <w:top w:val="nil"/>
                <w:left w:val="nil"/>
                <w:bottom w:val="nil"/>
                <w:right w:val="nil"/>
                <w:between w:val="nil"/>
              </w:pBdr>
              <w:spacing w:line="360" w:lineRule="auto"/>
              <w:ind w:left="0" w:hanging="2"/>
              <w:rPr>
                <w:color w:val="000000"/>
                <w:sz w:val="22"/>
                <w:szCs w:val="22"/>
              </w:rPr>
            </w:pPr>
            <w:r>
              <w:rPr>
                <w:color w:val="000000"/>
                <w:sz w:val="22"/>
                <w:szCs w:val="22"/>
              </w:rPr>
              <w:t>……………………………………………………………………………………………………..</w:t>
            </w:r>
          </w:p>
        </w:tc>
      </w:tr>
      <w:tr w:rsidR="00F743C5">
        <w:trPr>
          <w:trHeight w:val="280"/>
        </w:trPr>
        <w:tc>
          <w:tcPr>
            <w:tcW w:w="354" w:type="dxa"/>
          </w:tcPr>
          <w:p w:rsidR="00F743C5" w:rsidRDefault="00A03E8E" w:rsidP="00790307">
            <w:pPr>
              <w:pBdr>
                <w:top w:val="nil"/>
                <w:left w:val="nil"/>
                <w:bottom w:val="nil"/>
                <w:right w:val="nil"/>
                <w:between w:val="nil"/>
              </w:pBdr>
              <w:spacing w:line="240" w:lineRule="auto"/>
              <w:ind w:left="0" w:hanging="2"/>
              <w:rPr>
                <w:color w:val="000000"/>
                <w:sz w:val="22"/>
                <w:szCs w:val="22"/>
              </w:rPr>
            </w:pPr>
            <w:r>
              <w:rPr>
                <w:color w:val="000000"/>
                <w:sz w:val="22"/>
                <w:szCs w:val="22"/>
              </w:rPr>
              <w:t xml:space="preserve">2. </w:t>
            </w:r>
          </w:p>
        </w:tc>
        <w:tc>
          <w:tcPr>
            <w:tcW w:w="8858" w:type="dxa"/>
          </w:tcPr>
          <w:p w:rsidR="00F743C5" w:rsidRDefault="00A03E8E" w:rsidP="00790307">
            <w:pPr>
              <w:pBdr>
                <w:top w:val="nil"/>
                <w:left w:val="nil"/>
                <w:bottom w:val="nil"/>
                <w:right w:val="nil"/>
                <w:between w:val="nil"/>
              </w:pBdr>
              <w:spacing w:line="360" w:lineRule="auto"/>
              <w:ind w:left="0" w:hanging="2"/>
              <w:rPr>
                <w:color w:val="000000"/>
                <w:sz w:val="22"/>
                <w:szCs w:val="22"/>
              </w:rPr>
            </w:pPr>
            <w:r>
              <w:rPr>
                <w:color w:val="000000"/>
                <w:sz w:val="22"/>
                <w:szCs w:val="22"/>
              </w:rPr>
              <w:t>……………………………………………………………………………………………………....</w:t>
            </w:r>
          </w:p>
        </w:tc>
      </w:tr>
    </w:tbl>
    <w:p w:rsidR="00F743C5" w:rsidRDefault="00F743C5" w:rsidP="00790307">
      <w:pPr>
        <w:pBdr>
          <w:top w:val="nil"/>
          <w:left w:val="nil"/>
          <w:bottom w:val="nil"/>
          <w:right w:val="nil"/>
          <w:between w:val="nil"/>
        </w:pBdr>
        <w:spacing w:before="120" w:after="120" w:line="240" w:lineRule="auto"/>
        <w:ind w:left="0" w:hanging="2"/>
        <w:jc w:val="both"/>
        <w:rPr>
          <w:color w:val="000000"/>
          <w:sz w:val="22"/>
          <w:szCs w:val="22"/>
        </w:rPr>
      </w:pPr>
    </w:p>
    <w:p w:rsidR="00F743C5" w:rsidRDefault="00A03E8E" w:rsidP="00790307">
      <w:pPr>
        <w:pBdr>
          <w:top w:val="nil"/>
          <w:left w:val="nil"/>
          <w:bottom w:val="nil"/>
          <w:right w:val="nil"/>
          <w:between w:val="nil"/>
        </w:pBdr>
        <w:spacing w:before="120" w:after="120" w:line="240" w:lineRule="auto"/>
        <w:ind w:left="0" w:hanging="2"/>
        <w:jc w:val="both"/>
        <w:rPr>
          <w:color w:val="000000"/>
          <w:sz w:val="22"/>
          <w:szCs w:val="22"/>
        </w:rPr>
      </w:pPr>
      <w:r>
        <w:rPr>
          <w:color w:val="000000"/>
          <w:sz w:val="22"/>
          <w:szCs w:val="22"/>
        </w:rPr>
        <w:t>zwanymi dalej, łącznie „S</w:t>
      </w:r>
      <w:r w:rsidR="007919E3">
        <w:rPr>
          <w:color w:val="000000"/>
          <w:sz w:val="22"/>
          <w:szCs w:val="22"/>
        </w:rPr>
        <w:t>TRONAMI</w:t>
      </w:r>
      <w:r>
        <w:rPr>
          <w:color w:val="000000"/>
          <w:sz w:val="22"/>
          <w:szCs w:val="22"/>
        </w:rPr>
        <w:t>”.</w:t>
      </w:r>
    </w:p>
    <w:p w:rsidR="00F743C5" w:rsidRDefault="00F743C5" w:rsidP="00790307">
      <w:pPr>
        <w:pBdr>
          <w:top w:val="nil"/>
          <w:left w:val="nil"/>
          <w:bottom w:val="nil"/>
          <w:right w:val="nil"/>
          <w:between w:val="nil"/>
        </w:pBdr>
        <w:tabs>
          <w:tab w:val="left" w:pos="6379"/>
        </w:tabs>
        <w:spacing w:line="240" w:lineRule="auto"/>
        <w:jc w:val="both"/>
        <w:rPr>
          <w:color w:val="FF0000"/>
          <w:sz w:val="8"/>
          <w:szCs w:val="8"/>
        </w:rPr>
      </w:pPr>
    </w:p>
    <w:p w:rsidR="00F743C5" w:rsidRDefault="00F743C5" w:rsidP="00790307">
      <w:pPr>
        <w:pBdr>
          <w:top w:val="nil"/>
          <w:left w:val="nil"/>
          <w:bottom w:val="nil"/>
          <w:right w:val="nil"/>
          <w:between w:val="nil"/>
        </w:pBdr>
        <w:spacing w:line="240" w:lineRule="auto"/>
        <w:jc w:val="center"/>
        <w:rPr>
          <w:color w:val="FF0000"/>
          <w:sz w:val="10"/>
          <w:szCs w:val="10"/>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PREAMBUŁA</w:t>
      </w:r>
    </w:p>
    <w:p w:rsidR="00F743C5" w:rsidRDefault="00F743C5" w:rsidP="00790307">
      <w:pPr>
        <w:pBdr>
          <w:top w:val="nil"/>
          <w:left w:val="nil"/>
          <w:bottom w:val="nil"/>
          <w:right w:val="nil"/>
          <w:between w:val="nil"/>
        </w:pBdr>
        <w:spacing w:line="240" w:lineRule="auto"/>
        <w:ind w:left="0" w:hanging="2"/>
        <w:jc w:val="center"/>
        <w:rPr>
          <w:color w:val="000000"/>
          <w:sz w:val="22"/>
          <w:szCs w:val="22"/>
        </w:rPr>
      </w:pPr>
    </w:p>
    <w:p w:rsidR="00F743C5" w:rsidRPr="007919E3" w:rsidRDefault="00A03E8E" w:rsidP="00790307">
      <w:pPr>
        <w:pBdr>
          <w:top w:val="nil"/>
          <w:left w:val="nil"/>
          <w:bottom w:val="nil"/>
          <w:right w:val="nil"/>
          <w:between w:val="nil"/>
        </w:pBdr>
        <w:tabs>
          <w:tab w:val="left" w:pos="6379"/>
        </w:tabs>
        <w:spacing w:line="240" w:lineRule="auto"/>
        <w:ind w:left="0" w:hanging="2"/>
        <w:jc w:val="both"/>
        <w:rPr>
          <w:color w:val="000000"/>
          <w:sz w:val="22"/>
          <w:szCs w:val="22"/>
        </w:rPr>
      </w:pPr>
      <w:r>
        <w:rPr>
          <w:color w:val="000000"/>
          <w:sz w:val="22"/>
          <w:szCs w:val="22"/>
        </w:rPr>
        <w:t xml:space="preserve">Niniejsza umowa (dalej: „Umowa”) zawarta została w celu określenia zasad finansowania i realizacji inwestycji polegającej na podłączeniu </w:t>
      </w:r>
      <w:r w:rsidRPr="007D1B88">
        <w:rPr>
          <w:color w:val="0070C0"/>
          <w:sz w:val="22"/>
          <w:szCs w:val="22"/>
        </w:rPr>
        <w:t xml:space="preserve">budynku </w:t>
      </w:r>
      <w:r w:rsidR="009A7CD4">
        <w:rPr>
          <w:color w:val="0070C0"/>
          <w:sz w:val="22"/>
          <w:szCs w:val="22"/>
        </w:rPr>
        <w:t>…….</w:t>
      </w:r>
      <w:r w:rsidRPr="007D1B88">
        <w:rPr>
          <w:color w:val="0070C0"/>
          <w:sz w:val="22"/>
          <w:szCs w:val="22"/>
        </w:rPr>
        <w:t xml:space="preserve"> </w:t>
      </w:r>
      <w:r>
        <w:rPr>
          <w:color w:val="000000"/>
          <w:sz w:val="22"/>
          <w:szCs w:val="22"/>
        </w:rPr>
        <w:t xml:space="preserve">przy </w:t>
      </w:r>
      <w:r>
        <w:rPr>
          <w:b/>
          <w:color w:val="000000"/>
          <w:sz w:val="22"/>
          <w:szCs w:val="22"/>
        </w:rPr>
        <w:t xml:space="preserve">ul. </w:t>
      </w:r>
      <w:r w:rsidR="002E3784">
        <w:rPr>
          <w:b/>
          <w:color w:val="000000"/>
          <w:sz w:val="22"/>
          <w:szCs w:val="22"/>
        </w:rPr>
        <w:t>……………..</w:t>
      </w:r>
      <w:r>
        <w:rPr>
          <w:b/>
          <w:color w:val="000000"/>
          <w:sz w:val="22"/>
          <w:szCs w:val="22"/>
        </w:rPr>
        <w:t xml:space="preserve"> (dz. nr </w:t>
      </w:r>
      <w:r w:rsidR="002E3784">
        <w:rPr>
          <w:b/>
          <w:color w:val="000000"/>
          <w:sz w:val="22"/>
          <w:szCs w:val="22"/>
        </w:rPr>
        <w:t>………….</w:t>
      </w:r>
      <w:r>
        <w:rPr>
          <w:b/>
          <w:color w:val="000000"/>
          <w:sz w:val="22"/>
          <w:szCs w:val="22"/>
        </w:rPr>
        <w:t xml:space="preserve">, ark. </w:t>
      </w:r>
      <w:r w:rsidR="002E3784">
        <w:rPr>
          <w:b/>
          <w:color w:val="000000"/>
          <w:sz w:val="22"/>
          <w:szCs w:val="22"/>
        </w:rPr>
        <w:t>…..</w:t>
      </w:r>
      <w:r>
        <w:rPr>
          <w:b/>
          <w:color w:val="000000"/>
          <w:sz w:val="22"/>
          <w:szCs w:val="22"/>
        </w:rPr>
        <w:t xml:space="preserve">, obr. </w:t>
      </w:r>
      <w:r w:rsidR="002E3784">
        <w:rPr>
          <w:b/>
          <w:color w:val="000000"/>
          <w:sz w:val="22"/>
          <w:szCs w:val="22"/>
        </w:rPr>
        <w:t>…………..</w:t>
      </w:r>
      <w:r>
        <w:rPr>
          <w:b/>
          <w:color w:val="000000"/>
          <w:sz w:val="22"/>
          <w:szCs w:val="22"/>
        </w:rPr>
        <w:t>)</w:t>
      </w:r>
      <w:r>
        <w:rPr>
          <w:color w:val="000000"/>
          <w:sz w:val="22"/>
          <w:szCs w:val="22"/>
        </w:rPr>
        <w:t xml:space="preserve"> w Poznaniu do miejskiej sieci </w:t>
      </w:r>
      <w:r w:rsidRPr="007919E3">
        <w:rPr>
          <w:color w:val="000000"/>
          <w:sz w:val="22"/>
          <w:szCs w:val="22"/>
        </w:rPr>
        <w:t>ciep</w:t>
      </w:r>
      <w:r w:rsidR="007D1B88" w:rsidRPr="007919E3">
        <w:rPr>
          <w:color w:val="000000"/>
          <w:sz w:val="22"/>
          <w:szCs w:val="22"/>
        </w:rPr>
        <w:t>łowniczej</w:t>
      </w:r>
      <w:r w:rsidRPr="007919E3">
        <w:rPr>
          <w:color w:val="000000"/>
          <w:sz w:val="22"/>
          <w:szCs w:val="22"/>
        </w:rPr>
        <w:t>. Strony porozumiały się co do zakresu prac, które będą finansowały i realizowały, a poniższa Umowa o przyłączenie precyzuje przyjęte zasady.</w:t>
      </w:r>
    </w:p>
    <w:p w:rsidR="00F743C5" w:rsidRPr="007919E3" w:rsidRDefault="00F743C5" w:rsidP="00790307">
      <w:pPr>
        <w:pBdr>
          <w:top w:val="nil"/>
          <w:left w:val="nil"/>
          <w:bottom w:val="nil"/>
          <w:right w:val="nil"/>
          <w:between w:val="nil"/>
        </w:pBdr>
        <w:spacing w:line="240" w:lineRule="auto"/>
        <w:ind w:left="0" w:hanging="2"/>
        <w:jc w:val="center"/>
        <w:rPr>
          <w:color w:val="FF0000"/>
          <w:sz w:val="22"/>
          <w:szCs w:val="22"/>
        </w:rPr>
      </w:pPr>
    </w:p>
    <w:p w:rsidR="00F743C5" w:rsidRPr="007919E3" w:rsidRDefault="00A03E8E" w:rsidP="00790307">
      <w:pPr>
        <w:pBdr>
          <w:top w:val="nil"/>
          <w:left w:val="nil"/>
          <w:bottom w:val="nil"/>
          <w:right w:val="nil"/>
          <w:between w:val="nil"/>
        </w:pBdr>
        <w:tabs>
          <w:tab w:val="left" w:pos="6379"/>
        </w:tabs>
        <w:spacing w:line="240" w:lineRule="auto"/>
        <w:ind w:left="0" w:hanging="2"/>
        <w:jc w:val="center"/>
        <w:rPr>
          <w:color w:val="000000"/>
          <w:sz w:val="22"/>
          <w:szCs w:val="22"/>
        </w:rPr>
      </w:pPr>
      <w:r w:rsidRPr="007919E3">
        <w:rPr>
          <w:b/>
          <w:color w:val="000000"/>
          <w:sz w:val="22"/>
          <w:szCs w:val="22"/>
        </w:rPr>
        <w:t>§ 1</w:t>
      </w:r>
      <w:r w:rsidR="00016C6C" w:rsidRPr="007919E3">
        <w:rPr>
          <w:b/>
          <w:color w:val="000000"/>
          <w:sz w:val="22"/>
          <w:szCs w:val="22"/>
        </w:rPr>
        <w:t>.</w:t>
      </w:r>
      <w:r w:rsidRPr="007919E3">
        <w:rPr>
          <w:b/>
          <w:color w:val="000000"/>
          <w:sz w:val="22"/>
          <w:szCs w:val="22"/>
        </w:rPr>
        <w:t xml:space="preserve"> </w:t>
      </w:r>
    </w:p>
    <w:p w:rsidR="00F743C5" w:rsidRPr="007919E3" w:rsidRDefault="00A03E8E" w:rsidP="00790307">
      <w:pPr>
        <w:pBdr>
          <w:top w:val="nil"/>
          <w:left w:val="nil"/>
          <w:bottom w:val="nil"/>
          <w:right w:val="nil"/>
          <w:between w:val="nil"/>
        </w:pBdr>
        <w:tabs>
          <w:tab w:val="left" w:pos="6379"/>
        </w:tabs>
        <w:spacing w:after="120" w:line="240" w:lineRule="auto"/>
        <w:ind w:left="0" w:hanging="2"/>
        <w:jc w:val="center"/>
        <w:rPr>
          <w:color w:val="000000"/>
          <w:sz w:val="22"/>
          <w:szCs w:val="22"/>
        </w:rPr>
      </w:pPr>
      <w:r w:rsidRPr="007919E3">
        <w:rPr>
          <w:b/>
          <w:color w:val="000000"/>
          <w:sz w:val="22"/>
          <w:szCs w:val="22"/>
        </w:rPr>
        <w:t>Przedmiot Umowy</w:t>
      </w:r>
    </w:p>
    <w:p w:rsidR="00F743C5" w:rsidRPr="007919E3" w:rsidRDefault="00A03E8E" w:rsidP="00016C6C">
      <w:pPr>
        <w:numPr>
          <w:ilvl w:val="0"/>
          <w:numId w:val="1"/>
        </w:numPr>
        <w:pBdr>
          <w:top w:val="nil"/>
          <w:left w:val="nil"/>
          <w:bottom w:val="nil"/>
          <w:right w:val="nil"/>
          <w:between w:val="nil"/>
        </w:pBdr>
        <w:tabs>
          <w:tab w:val="left" w:pos="426"/>
        </w:tabs>
        <w:spacing w:line="240" w:lineRule="auto"/>
        <w:ind w:left="425" w:hangingChars="194" w:hanging="427"/>
        <w:jc w:val="both"/>
        <w:rPr>
          <w:color w:val="000000"/>
          <w:sz w:val="22"/>
          <w:szCs w:val="22"/>
        </w:rPr>
      </w:pPr>
      <w:r w:rsidRPr="007919E3">
        <w:rPr>
          <w:color w:val="000000"/>
          <w:sz w:val="22"/>
          <w:szCs w:val="22"/>
        </w:rPr>
        <w:t xml:space="preserve">ODBIORCA CIEPŁA akceptuje warunki przyłączenia wydane przez DOSTAWCĘ CIEPŁA, stanowiące załącznik nr 1 do niniejszej Umowy. </w:t>
      </w:r>
      <w:r w:rsidR="007D1B88" w:rsidRPr="007919E3">
        <w:rPr>
          <w:color w:val="000000"/>
          <w:sz w:val="22"/>
          <w:szCs w:val="22"/>
        </w:rPr>
        <w:t>Warunki przyłączenia są ważne przez 2 lata od ich doręczenia ODBIORCY CIEPŁA, z tym, że</w:t>
      </w:r>
      <w:r w:rsidR="00506B82" w:rsidRPr="007919E3">
        <w:rPr>
          <w:color w:val="000000"/>
          <w:sz w:val="22"/>
          <w:szCs w:val="22"/>
        </w:rPr>
        <w:t xml:space="preserve"> jeśli okres realizacji inwestycji jest dłuższy niż 2 lata -</w:t>
      </w:r>
      <w:r w:rsidR="007D1B88" w:rsidRPr="007919E3">
        <w:rPr>
          <w:color w:val="000000"/>
          <w:sz w:val="22"/>
          <w:szCs w:val="22"/>
        </w:rPr>
        <w:t xml:space="preserve"> </w:t>
      </w:r>
      <w:r w:rsidR="007D1B88" w:rsidRPr="007919E3">
        <w:rPr>
          <w:color w:val="000000"/>
          <w:sz w:val="22"/>
          <w:szCs w:val="22"/>
        </w:rPr>
        <w:lastRenderedPageBreak/>
        <w:t xml:space="preserve">ulegają przedłużeniu na czas obowiązywania niniejszej Umowy ustalony zgodnie z zapisami </w:t>
      </w:r>
      <w:r w:rsidR="00506B82" w:rsidRPr="007919E3">
        <w:rPr>
          <w:color w:val="000000"/>
          <w:sz w:val="22"/>
          <w:szCs w:val="22"/>
        </w:rPr>
        <w:t>§ 7 i § 10</w:t>
      </w:r>
      <w:r w:rsidR="007919E3" w:rsidRPr="007919E3">
        <w:rPr>
          <w:color w:val="000000"/>
          <w:sz w:val="22"/>
          <w:szCs w:val="22"/>
        </w:rPr>
        <w:t xml:space="preserve"> </w:t>
      </w:r>
      <w:r w:rsidR="00506B82" w:rsidRPr="007919E3">
        <w:rPr>
          <w:color w:val="000000"/>
          <w:sz w:val="22"/>
          <w:szCs w:val="22"/>
        </w:rPr>
        <w:t>Umowy.</w:t>
      </w:r>
    </w:p>
    <w:p w:rsidR="00F743C5" w:rsidRDefault="00A03E8E" w:rsidP="00016C6C">
      <w:pPr>
        <w:numPr>
          <w:ilvl w:val="0"/>
          <w:numId w:val="1"/>
        </w:numPr>
        <w:pBdr>
          <w:top w:val="nil"/>
          <w:left w:val="nil"/>
          <w:bottom w:val="nil"/>
          <w:right w:val="nil"/>
          <w:between w:val="nil"/>
        </w:pBdr>
        <w:tabs>
          <w:tab w:val="left" w:pos="426"/>
        </w:tabs>
        <w:spacing w:line="240" w:lineRule="auto"/>
        <w:ind w:left="425" w:hangingChars="194" w:hanging="427"/>
        <w:jc w:val="both"/>
        <w:rPr>
          <w:color w:val="000000"/>
          <w:sz w:val="22"/>
          <w:szCs w:val="22"/>
        </w:rPr>
      </w:pPr>
      <w:r w:rsidRPr="007919E3">
        <w:rPr>
          <w:color w:val="000000"/>
          <w:sz w:val="22"/>
          <w:szCs w:val="22"/>
        </w:rPr>
        <w:t>Strony Umowy przystępują do wspólnych działań mających na celu podłączenie do miejskiej sieci ciep</w:t>
      </w:r>
      <w:r w:rsidR="00506B82" w:rsidRPr="007919E3">
        <w:rPr>
          <w:color w:val="000000"/>
          <w:sz w:val="22"/>
          <w:szCs w:val="22"/>
        </w:rPr>
        <w:t>łowniczej</w:t>
      </w:r>
      <w:r>
        <w:rPr>
          <w:color w:val="000000"/>
          <w:sz w:val="22"/>
          <w:szCs w:val="22"/>
        </w:rPr>
        <w:t xml:space="preserve"> obiektu ODBIORCY CIEPŁA zlokalizowanego w </w:t>
      </w:r>
      <w:r w:rsidR="00806A60">
        <w:rPr>
          <w:color w:val="000000"/>
          <w:sz w:val="22"/>
          <w:szCs w:val="22"/>
        </w:rPr>
        <w:t>…….</w:t>
      </w:r>
      <w:r>
        <w:rPr>
          <w:color w:val="000000"/>
          <w:sz w:val="22"/>
          <w:szCs w:val="22"/>
        </w:rPr>
        <w:t xml:space="preserve"> przy ul. </w:t>
      </w:r>
      <w:r w:rsidR="00806A60">
        <w:rPr>
          <w:color w:val="000000"/>
          <w:sz w:val="22"/>
          <w:szCs w:val="22"/>
        </w:rPr>
        <w:t>…………..</w:t>
      </w:r>
      <w:r>
        <w:rPr>
          <w:color w:val="000000"/>
          <w:sz w:val="22"/>
          <w:szCs w:val="22"/>
        </w:rPr>
        <w:t xml:space="preserve"> o mocy zamówionej Q</w:t>
      </w:r>
      <w:r>
        <w:rPr>
          <w:color w:val="000000"/>
          <w:sz w:val="22"/>
          <w:szCs w:val="22"/>
          <w:vertAlign w:val="subscript"/>
        </w:rPr>
        <w:t>c</w:t>
      </w:r>
      <w:r>
        <w:rPr>
          <w:color w:val="000000"/>
          <w:sz w:val="22"/>
          <w:szCs w:val="22"/>
        </w:rPr>
        <w:t xml:space="preserve"> = </w:t>
      </w:r>
      <w:r w:rsidR="00806A60">
        <w:rPr>
          <w:color w:val="000000"/>
          <w:sz w:val="22"/>
          <w:szCs w:val="22"/>
        </w:rPr>
        <w:t>……………</w:t>
      </w:r>
      <w:r>
        <w:rPr>
          <w:color w:val="000000"/>
          <w:sz w:val="22"/>
          <w:szCs w:val="22"/>
        </w:rPr>
        <w:t xml:space="preserve"> kW (Q</w:t>
      </w:r>
      <w:r>
        <w:rPr>
          <w:color w:val="000000"/>
          <w:sz w:val="22"/>
          <w:szCs w:val="22"/>
          <w:vertAlign w:val="subscript"/>
        </w:rPr>
        <w:t>co</w:t>
      </w:r>
      <w:r>
        <w:rPr>
          <w:color w:val="000000"/>
          <w:sz w:val="22"/>
          <w:szCs w:val="22"/>
        </w:rPr>
        <w:t xml:space="preserve"> = </w:t>
      </w:r>
      <w:r w:rsidR="00806A60">
        <w:rPr>
          <w:color w:val="000000"/>
          <w:sz w:val="22"/>
          <w:szCs w:val="22"/>
        </w:rPr>
        <w:t>………….</w:t>
      </w:r>
      <w:r>
        <w:rPr>
          <w:color w:val="000000"/>
          <w:sz w:val="22"/>
          <w:szCs w:val="22"/>
        </w:rPr>
        <w:t xml:space="preserve"> kW, Q</w:t>
      </w:r>
      <w:r>
        <w:rPr>
          <w:color w:val="000000"/>
          <w:sz w:val="22"/>
          <w:szCs w:val="22"/>
          <w:vertAlign w:val="subscript"/>
        </w:rPr>
        <w:t>cwu.śr</w:t>
      </w:r>
      <w:r>
        <w:rPr>
          <w:color w:val="000000"/>
          <w:sz w:val="22"/>
          <w:szCs w:val="22"/>
        </w:rPr>
        <w:t xml:space="preserve"> = </w:t>
      </w:r>
      <w:r w:rsidR="00806A60">
        <w:rPr>
          <w:color w:val="000000"/>
          <w:sz w:val="22"/>
          <w:szCs w:val="22"/>
        </w:rPr>
        <w:t>…………</w:t>
      </w:r>
      <w:r>
        <w:rPr>
          <w:color w:val="000000"/>
          <w:sz w:val="22"/>
          <w:szCs w:val="22"/>
        </w:rPr>
        <w:t xml:space="preserve"> kW, Q</w:t>
      </w:r>
      <w:r>
        <w:rPr>
          <w:color w:val="000000"/>
          <w:sz w:val="22"/>
          <w:szCs w:val="22"/>
          <w:vertAlign w:val="subscript"/>
        </w:rPr>
        <w:t>went</w:t>
      </w:r>
      <w:r>
        <w:rPr>
          <w:color w:val="000000"/>
          <w:sz w:val="22"/>
          <w:szCs w:val="22"/>
        </w:rPr>
        <w:t xml:space="preserve"> = </w:t>
      </w:r>
      <w:r w:rsidR="00806A60">
        <w:rPr>
          <w:color w:val="000000"/>
          <w:sz w:val="22"/>
          <w:szCs w:val="22"/>
        </w:rPr>
        <w:t>…………..</w:t>
      </w:r>
      <w:r>
        <w:rPr>
          <w:color w:val="000000"/>
          <w:sz w:val="22"/>
          <w:szCs w:val="22"/>
        </w:rPr>
        <w:t xml:space="preserve"> kW), wynikającej z deklaracji ODBIORCY CIEPŁA.</w:t>
      </w:r>
    </w:p>
    <w:p w:rsidR="00F743C5" w:rsidRPr="007919E3" w:rsidRDefault="00A03E8E" w:rsidP="00016C6C">
      <w:pPr>
        <w:numPr>
          <w:ilvl w:val="0"/>
          <w:numId w:val="1"/>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 xml:space="preserve">ODBIORCA CIEPŁA zobowiązuje się do </w:t>
      </w:r>
      <w:r w:rsidRPr="007919E3">
        <w:rPr>
          <w:color w:val="000000"/>
          <w:sz w:val="22"/>
          <w:szCs w:val="22"/>
        </w:rPr>
        <w:t xml:space="preserve">zamawiania mocy o wartości określonej w § 1 ust. 2 </w:t>
      </w:r>
      <w:r w:rsidRPr="007919E3">
        <w:rPr>
          <w:color w:val="000000"/>
          <w:sz w:val="22"/>
          <w:szCs w:val="22"/>
        </w:rPr>
        <w:br/>
        <w:t xml:space="preserve">w okresie </w:t>
      </w:r>
      <w:r w:rsidR="00806A60" w:rsidRPr="007919E3">
        <w:rPr>
          <w:color w:val="000000"/>
          <w:sz w:val="22"/>
          <w:szCs w:val="22"/>
        </w:rPr>
        <w:t>…………</w:t>
      </w:r>
      <w:r w:rsidRPr="007919E3">
        <w:rPr>
          <w:color w:val="000000"/>
          <w:sz w:val="22"/>
          <w:szCs w:val="22"/>
        </w:rPr>
        <w:t xml:space="preserve"> lat</w:t>
      </w:r>
      <w:r w:rsidR="00806A60" w:rsidRPr="007919E3">
        <w:rPr>
          <w:color w:val="000000"/>
          <w:sz w:val="22"/>
          <w:szCs w:val="22"/>
        </w:rPr>
        <w:t>/i</w:t>
      </w:r>
      <w:r w:rsidRPr="007919E3">
        <w:rPr>
          <w:color w:val="000000"/>
          <w:sz w:val="22"/>
          <w:szCs w:val="22"/>
        </w:rPr>
        <w:t xml:space="preserve"> </w:t>
      </w:r>
      <w:r w:rsidR="00806A60" w:rsidRPr="007919E3">
        <w:rPr>
          <w:color w:val="000000"/>
          <w:sz w:val="22"/>
          <w:szCs w:val="22"/>
        </w:rPr>
        <w:t>…</w:t>
      </w:r>
      <w:r w:rsidRPr="007919E3">
        <w:rPr>
          <w:color w:val="000000"/>
          <w:sz w:val="22"/>
          <w:szCs w:val="22"/>
        </w:rPr>
        <w:t xml:space="preserve"> miesięcy</w:t>
      </w:r>
      <w:r w:rsidRPr="007919E3">
        <w:rPr>
          <w:b/>
          <w:color w:val="000000"/>
          <w:sz w:val="22"/>
          <w:szCs w:val="22"/>
        </w:rPr>
        <w:t xml:space="preserve"> </w:t>
      </w:r>
      <w:r w:rsidRPr="007919E3">
        <w:rPr>
          <w:color w:val="000000"/>
          <w:sz w:val="22"/>
          <w:szCs w:val="22"/>
        </w:rPr>
        <w:t xml:space="preserve">od daty określonej w § 7 ust. </w:t>
      </w:r>
      <w:r w:rsidR="00806A60" w:rsidRPr="007919E3">
        <w:rPr>
          <w:color w:val="000000"/>
          <w:sz w:val="22"/>
          <w:szCs w:val="22"/>
        </w:rPr>
        <w:t>4</w:t>
      </w:r>
      <w:r w:rsidRPr="007919E3">
        <w:rPr>
          <w:color w:val="000000"/>
          <w:sz w:val="22"/>
          <w:szCs w:val="22"/>
        </w:rPr>
        <w:t>.</w:t>
      </w:r>
    </w:p>
    <w:p w:rsidR="00172391" w:rsidRPr="00F93C46" w:rsidRDefault="00172391" w:rsidP="00016C6C">
      <w:pPr>
        <w:numPr>
          <w:ilvl w:val="0"/>
          <w:numId w:val="1"/>
        </w:numPr>
        <w:pBdr>
          <w:top w:val="nil"/>
          <w:left w:val="nil"/>
          <w:bottom w:val="nil"/>
          <w:right w:val="nil"/>
          <w:between w:val="nil"/>
        </w:pBdr>
        <w:tabs>
          <w:tab w:val="left" w:pos="6379"/>
        </w:tabs>
        <w:spacing w:line="240" w:lineRule="auto"/>
        <w:ind w:left="425" w:hangingChars="194" w:hanging="427"/>
        <w:jc w:val="both"/>
        <w:rPr>
          <w:i/>
          <w:color w:val="0070C0"/>
          <w:sz w:val="22"/>
          <w:szCs w:val="22"/>
        </w:rPr>
      </w:pPr>
      <w:r w:rsidRPr="00F93C46">
        <w:rPr>
          <w:color w:val="0070C0"/>
          <w:sz w:val="22"/>
          <w:szCs w:val="22"/>
        </w:rPr>
        <w:t>[opcj</w:t>
      </w:r>
      <w:r w:rsidR="00B77072" w:rsidRPr="00F93C46">
        <w:rPr>
          <w:color w:val="0070C0"/>
          <w:sz w:val="22"/>
          <w:szCs w:val="22"/>
        </w:rPr>
        <w:t>e</w:t>
      </w:r>
      <w:r w:rsidRPr="00F93C46">
        <w:rPr>
          <w:color w:val="0070C0"/>
          <w:sz w:val="22"/>
          <w:szCs w:val="22"/>
        </w:rPr>
        <w:t xml:space="preserve">] </w:t>
      </w:r>
    </w:p>
    <w:p w:rsidR="00F743C5" w:rsidRPr="00F93C46" w:rsidRDefault="00A03E8E" w:rsidP="00172391">
      <w:pPr>
        <w:pStyle w:val="Akapitzlist"/>
        <w:numPr>
          <w:ilvl w:val="0"/>
          <w:numId w:val="26"/>
        </w:numPr>
        <w:pBdr>
          <w:top w:val="nil"/>
          <w:left w:val="nil"/>
          <w:bottom w:val="nil"/>
          <w:right w:val="nil"/>
          <w:between w:val="nil"/>
        </w:pBdr>
        <w:tabs>
          <w:tab w:val="left" w:pos="6379"/>
        </w:tabs>
        <w:spacing w:line="240" w:lineRule="auto"/>
        <w:ind w:leftChars="0" w:firstLineChars="0"/>
        <w:jc w:val="both"/>
        <w:rPr>
          <w:i/>
          <w:color w:val="0070C0"/>
          <w:sz w:val="22"/>
          <w:szCs w:val="22"/>
        </w:rPr>
      </w:pPr>
      <w:r w:rsidRPr="00F93C46">
        <w:rPr>
          <w:i/>
          <w:color w:val="0070C0"/>
          <w:sz w:val="22"/>
          <w:szCs w:val="22"/>
        </w:rPr>
        <w:t>ODBIORCA CIEPŁA oświadcza, że jest właścicielem</w:t>
      </w:r>
      <w:r w:rsidR="00806A60" w:rsidRPr="00F93C46">
        <w:rPr>
          <w:i/>
          <w:color w:val="0070C0"/>
          <w:sz w:val="22"/>
          <w:szCs w:val="22"/>
        </w:rPr>
        <w:t>/użytkownikiem wieczystym</w:t>
      </w:r>
      <w:r w:rsidRPr="00F93C46">
        <w:rPr>
          <w:i/>
          <w:color w:val="0070C0"/>
          <w:sz w:val="22"/>
          <w:szCs w:val="22"/>
        </w:rPr>
        <w:t xml:space="preserve"> nieruchomości</w:t>
      </w:r>
      <w:r w:rsidRPr="00F93C46">
        <w:rPr>
          <w:b/>
          <w:i/>
          <w:color w:val="0070C0"/>
          <w:sz w:val="22"/>
          <w:szCs w:val="22"/>
        </w:rPr>
        <w:t xml:space="preserve"> </w:t>
      </w:r>
      <w:r w:rsidRPr="00F93C46">
        <w:rPr>
          <w:i/>
          <w:color w:val="0070C0"/>
          <w:sz w:val="22"/>
          <w:szCs w:val="22"/>
        </w:rPr>
        <w:t xml:space="preserve">zlokalizowanej w </w:t>
      </w:r>
      <w:r w:rsidR="00806A60" w:rsidRPr="00F93C46">
        <w:rPr>
          <w:i/>
          <w:color w:val="0070C0"/>
          <w:sz w:val="22"/>
          <w:szCs w:val="22"/>
        </w:rPr>
        <w:t>……………</w:t>
      </w:r>
      <w:r w:rsidRPr="00F93C46">
        <w:rPr>
          <w:i/>
          <w:color w:val="0070C0"/>
          <w:sz w:val="22"/>
          <w:szCs w:val="22"/>
        </w:rPr>
        <w:t xml:space="preserve"> (dz. nr </w:t>
      </w:r>
      <w:r w:rsidR="00806A60" w:rsidRPr="00F93C46">
        <w:rPr>
          <w:i/>
          <w:color w:val="0070C0"/>
          <w:sz w:val="22"/>
          <w:szCs w:val="22"/>
        </w:rPr>
        <w:t>..</w:t>
      </w:r>
      <w:r w:rsidRPr="00F93C46">
        <w:rPr>
          <w:i/>
          <w:color w:val="0070C0"/>
          <w:sz w:val="22"/>
          <w:szCs w:val="22"/>
        </w:rPr>
        <w:t xml:space="preserve">, ark. </w:t>
      </w:r>
      <w:r w:rsidR="00806A60" w:rsidRPr="00F93C46">
        <w:rPr>
          <w:i/>
          <w:color w:val="0070C0"/>
          <w:sz w:val="22"/>
          <w:szCs w:val="22"/>
        </w:rPr>
        <w:t>…</w:t>
      </w:r>
      <w:r w:rsidRPr="00F93C46">
        <w:rPr>
          <w:i/>
          <w:color w:val="0070C0"/>
          <w:sz w:val="22"/>
          <w:szCs w:val="22"/>
        </w:rPr>
        <w:t xml:space="preserve">, obr. </w:t>
      </w:r>
      <w:r w:rsidR="00806A60" w:rsidRPr="00F93C46">
        <w:rPr>
          <w:i/>
          <w:color w:val="0070C0"/>
          <w:sz w:val="22"/>
          <w:szCs w:val="22"/>
        </w:rPr>
        <w:t>…….</w:t>
      </w:r>
      <w:r w:rsidRPr="00F93C46">
        <w:rPr>
          <w:i/>
          <w:color w:val="0070C0"/>
          <w:sz w:val="22"/>
          <w:szCs w:val="22"/>
        </w:rPr>
        <w:t xml:space="preserve">), dla której prowadzona jest księga wieczysta </w:t>
      </w:r>
      <w:r w:rsidRPr="00F93C46">
        <w:rPr>
          <w:b/>
          <w:i/>
          <w:color w:val="0070C0"/>
          <w:sz w:val="22"/>
          <w:szCs w:val="22"/>
        </w:rPr>
        <w:t xml:space="preserve">KW </w:t>
      </w:r>
      <w:r w:rsidR="00806A60" w:rsidRPr="00F93C46">
        <w:rPr>
          <w:b/>
          <w:i/>
          <w:color w:val="0070C0"/>
          <w:sz w:val="22"/>
          <w:szCs w:val="22"/>
        </w:rPr>
        <w:t>……………….</w:t>
      </w:r>
      <w:r w:rsidRPr="00F93C46">
        <w:rPr>
          <w:i/>
          <w:color w:val="0070C0"/>
          <w:sz w:val="22"/>
          <w:szCs w:val="22"/>
        </w:rPr>
        <w:t xml:space="preserve">. </w:t>
      </w:r>
    </w:p>
    <w:p w:rsidR="0052356B" w:rsidRPr="00172391" w:rsidRDefault="0052356B" w:rsidP="0052356B">
      <w:pPr>
        <w:pBdr>
          <w:top w:val="nil"/>
          <w:left w:val="nil"/>
          <w:bottom w:val="nil"/>
          <w:right w:val="nil"/>
          <w:between w:val="nil"/>
        </w:pBdr>
        <w:tabs>
          <w:tab w:val="left" w:pos="6379"/>
        </w:tabs>
        <w:spacing w:line="240" w:lineRule="auto"/>
        <w:ind w:leftChars="0" w:left="425" w:firstLineChars="0" w:firstLine="0"/>
        <w:jc w:val="both"/>
        <w:rPr>
          <w:i/>
          <w:color w:val="0070C0"/>
          <w:sz w:val="22"/>
          <w:szCs w:val="22"/>
        </w:rPr>
      </w:pPr>
    </w:p>
    <w:p w:rsidR="0052356B" w:rsidRPr="00172391" w:rsidRDefault="0052356B" w:rsidP="00172391">
      <w:pPr>
        <w:pStyle w:val="Akapitzlist"/>
        <w:numPr>
          <w:ilvl w:val="0"/>
          <w:numId w:val="26"/>
        </w:numPr>
        <w:pBdr>
          <w:top w:val="nil"/>
          <w:left w:val="nil"/>
          <w:bottom w:val="nil"/>
          <w:right w:val="nil"/>
          <w:between w:val="nil"/>
        </w:pBdr>
        <w:tabs>
          <w:tab w:val="left" w:pos="6379"/>
        </w:tabs>
        <w:spacing w:line="240" w:lineRule="auto"/>
        <w:ind w:leftChars="0" w:firstLineChars="0"/>
        <w:jc w:val="both"/>
        <w:rPr>
          <w:i/>
          <w:color w:val="0070C0"/>
          <w:sz w:val="22"/>
          <w:szCs w:val="22"/>
        </w:rPr>
      </w:pPr>
      <w:r w:rsidRPr="00172391">
        <w:rPr>
          <w:i/>
          <w:color w:val="0070C0"/>
          <w:sz w:val="22"/>
          <w:szCs w:val="22"/>
        </w:rPr>
        <w:t>ODBIORCA CIEPŁA oświadcza, że na podstawie umowy dzierżawy/najmu/użyczenia z dnia……………zawartej z właścicielem/użytkownikiem wieczystym nieruchomości ……….. (nazwa właściciela/użytkownika wieczystego), (zwanym dalej WŁAŚCICIELEM)  korzysta z nieruchomości położonej w Poznaniu, przy ul……………….dla której prowadzona jest KW nr ………….., na którą składa się działka nr …, obręb …….. Na ww. działce zlokalizowany będzie obiekt, który ma być podłączony do miejskiej sieci ciepłowniczej oraz zlokalizowane będzie przyłącze sieci ciepłowniczej.</w:t>
      </w:r>
    </w:p>
    <w:p w:rsidR="0052356B" w:rsidRPr="00172391" w:rsidRDefault="0052356B" w:rsidP="00172391">
      <w:pPr>
        <w:pStyle w:val="Akapitzlist"/>
        <w:pBdr>
          <w:top w:val="nil"/>
          <w:left w:val="nil"/>
          <w:bottom w:val="nil"/>
          <w:right w:val="nil"/>
          <w:between w:val="nil"/>
        </w:pBdr>
        <w:tabs>
          <w:tab w:val="left" w:pos="6379"/>
        </w:tabs>
        <w:spacing w:line="240" w:lineRule="auto"/>
        <w:ind w:leftChars="0" w:firstLineChars="0" w:firstLine="0"/>
        <w:jc w:val="both"/>
        <w:rPr>
          <w:b/>
          <w:i/>
          <w:color w:val="0070C0"/>
          <w:sz w:val="22"/>
          <w:szCs w:val="22"/>
        </w:rPr>
      </w:pPr>
      <w:r w:rsidRPr="00172391">
        <w:rPr>
          <w:i/>
          <w:color w:val="0070C0"/>
          <w:sz w:val="22"/>
          <w:szCs w:val="22"/>
        </w:rPr>
        <w:t>ODBIORCA CIEPŁA oświadcza, że uzyskał pisemną zgodę WŁAŚCICIELA na zawarcie niniejszej Umowy oraz na nieodpłatne korzystanie przez DOSTAWCĘ CIEPŁA w zakresie przewidzianym niniejszą Umową z nieruchomości, o której mowa w ust. 4 oraz z pomieszczeń, w których zlokalizowane będą urządzenia przesyłowe DOSTAWCY CIEPŁA. Zgoda WŁAŚCICIELA stanowi załącznik nr 4 do niniejszej Umowy.</w:t>
      </w:r>
    </w:p>
    <w:p w:rsidR="0052356B" w:rsidRPr="0052356B" w:rsidRDefault="0052356B" w:rsidP="0052356B">
      <w:pPr>
        <w:pBdr>
          <w:top w:val="nil"/>
          <w:left w:val="nil"/>
          <w:bottom w:val="nil"/>
          <w:right w:val="nil"/>
          <w:between w:val="nil"/>
        </w:pBdr>
        <w:tabs>
          <w:tab w:val="left" w:pos="6379"/>
        </w:tabs>
        <w:spacing w:line="240" w:lineRule="auto"/>
        <w:ind w:leftChars="0" w:left="425" w:firstLineChars="0" w:firstLine="0"/>
        <w:jc w:val="both"/>
        <w:rPr>
          <w:color w:val="0070C0"/>
          <w:sz w:val="22"/>
          <w:szCs w:val="22"/>
        </w:rPr>
      </w:pPr>
    </w:p>
    <w:p w:rsidR="00016C6C" w:rsidRDefault="00016C6C" w:rsidP="00790307">
      <w:pPr>
        <w:pBdr>
          <w:top w:val="nil"/>
          <w:left w:val="nil"/>
          <w:bottom w:val="nil"/>
          <w:right w:val="nil"/>
          <w:between w:val="nil"/>
        </w:pBdr>
        <w:spacing w:line="240" w:lineRule="auto"/>
        <w:ind w:left="0" w:hanging="2"/>
        <w:jc w:val="center"/>
        <w:rPr>
          <w:b/>
          <w:color w:val="000000"/>
          <w:sz w:val="22"/>
          <w:szCs w:val="22"/>
        </w:rPr>
      </w:pPr>
    </w:p>
    <w:p w:rsidR="00016C6C" w:rsidRDefault="00016C6C" w:rsidP="00790307">
      <w:pPr>
        <w:pBdr>
          <w:top w:val="nil"/>
          <w:left w:val="nil"/>
          <w:bottom w:val="nil"/>
          <w:right w:val="nil"/>
          <w:between w:val="nil"/>
        </w:pBdr>
        <w:spacing w:line="240" w:lineRule="auto"/>
        <w:ind w:left="0" w:hanging="2"/>
        <w:jc w:val="center"/>
        <w:rPr>
          <w:b/>
          <w:color w:val="00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2</w:t>
      </w:r>
      <w:r w:rsidR="00A96DEA">
        <w:rPr>
          <w:b/>
          <w:color w:val="000000"/>
          <w:sz w:val="22"/>
          <w:szCs w:val="22"/>
        </w:rPr>
        <w:t>.</w:t>
      </w:r>
    </w:p>
    <w:p w:rsidR="00F743C5" w:rsidRDefault="00A03E8E" w:rsidP="00790307">
      <w:pPr>
        <w:pBdr>
          <w:top w:val="nil"/>
          <w:left w:val="nil"/>
          <w:bottom w:val="nil"/>
          <w:right w:val="nil"/>
          <w:between w:val="nil"/>
        </w:pBdr>
        <w:spacing w:after="120" w:line="240" w:lineRule="auto"/>
        <w:ind w:left="0" w:hanging="2"/>
        <w:jc w:val="center"/>
        <w:rPr>
          <w:color w:val="000000"/>
          <w:sz w:val="22"/>
          <w:szCs w:val="22"/>
        </w:rPr>
      </w:pPr>
      <w:r>
        <w:rPr>
          <w:b/>
          <w:color w:val="000000"/>
          <w:sz w:val="22"/>
          <w:szCs w:val="22"/>
        </w:rPr>
        <w:t>Sposób realizacji</w:t>
      </w:r>
    </w:p>
    <w:p w:rsidR="00F743C5" w:rsidRDefault="00A03E8E" w:rsidP="00A96DEA">
      <w:pPr>
        <w:numPr>
          <w:ilvl w:val="0"/>
          <w:numId w:val="4"/>
        </w:numPr>
        <w:pBdr>
          <w:top w:val="nil"/>
          <w:left w:val="nil"/>
          <w:bottom w:val="nil"/>
          <w:right w:val="nil"/>
          <w:between w:val="nil"/>
        </w:pBdr>
        <w:tabs>
          <w:tab w:val="left" w:pos="426"/>
        </w:tabs>
        <w:spacing w:line="240" w:lineRule="auto"/>
        <w:ind w:left="0" w:hanging="2"/>
        <w:jc w:val="both"/>
        <w:rPr>
          <w:color w:val="000000"/>
          <w:sz w:val="22"/>
          <w:szCs w:val="22"/>
        </w:rPr>
      </w:pPr>
      <w:r>
        <w:rPr>
          <w:color w:val="000000"/>
          <w:sz w:val="22"/>
          <w:szCs w:val="22"/>
        </w:rPr>
        <w:t xml:space="preserve">DOSTAWCA CIEPŁA wykona: </w:t>
      </w:r>
    </w:p>
    <w:p w:rsidR="007919E3" w:rsidRDefault="0052356B" w:rsidP="007919E3">
      <w:pPr>
        <w:numPr>
          <w:ilvl w:val="0"/>
          <w:numId w:val="21"/>
        </w:numPr>
        <w:tabs>
          <w:tab w:val="left" w:pos="851"/>
        </w:tabs>
        <w:ind w:leftChars="213" w:left="848" w:hangingChars="192" w:hanging="422"/>
        <w:jc w:val="both"/>
        <w:rPr>
          <w:sz w:val="22"/>
          <w:szCs w:val="22"/>
        </w:rPr>
      </w:pPr>
      <w:r>
        <w:rPr>
          <w:color w:val="0070C0"/>
          <w:sz w:val="22"/>
          <w:szCs w:val="22"/>
        </w:rPr>
        <w:t>[</w:t>
      </w:r>
      <w:r w:rsidRPr="0052356B">
        <w:rPr>
          <w:color w:val="0070C0"/>
          <w:sz w:val="22"/>
          <w:szCs w:val="22"/>
        </w:rPr>
        <w:t xml:space="preserve">opcja] </w:t>
      </w:r>
      <w:r w:rsidR="00F0015C" w:rsidRPr="0052356B">
        <w:rPr>
          <w:color w:val="0070C0"/>
          <w:sz w:val="22"/>
          <w:szCs w:val="22"/>
        </w:rPr>
        <w:t>prace projektowe oraz prace budowlano-montażowe w zakresie sieci ciep</w:t>
      </w:r>
      <w:r w:rsidR="007919E3" w:rsidRPr="0052356B">
        <w:rPr>
          <w:color w:val="0070C0"/>
          <w:sz w:val="22"/>
          <w:szCs w:val="22"/>
        </w:rPr>
        <w:t>łowniczej</w:t>
      </w:r>
      <w:r w:rsidR="00F0015C" w:rsidRPr="0052356B">
        <w:rPr>
          <w:color w:val="0070C0"/>
          <w:sz w:val="22"/>
          <w:szCs w:val="22"/>
        </w:rPr>
        <w:t xml:space="preserve"> wysokoparametrowej,</w:t>
      </w:r>
    </w:p>
    <w:p w:rsidR="007919E3" w:rsidRDefault="00A03E8E" w:rsidP="007919E3">
      <w:pPr>
        <w:numPr>
          <w:ilvl w:val="0"/>
          <w:numId w:val="21"/>
        </w:numPr>
        <w:tabs>
          <w:tab w:val="left" w:pos="851"/>
        </w:tabs>
        <w:ind w:leftChars="213" w:left="848" w:hangingChars="192" w:hanging="422"/>
        <w:jc w:val="both"/>
        <w:rPr>
          <w:sz w:val="22"/>
          <w:szCs w:val="22"/>
        </w:rPr>
      </w:pPr>
      <w:r w:rsidRPr="007919E3">
        <w:rPr>
          <w:color w:val="000000"/>
          <w:sz w:val="22"/>
          <w:szCs w:val="22"/>
        </w:rPr>
        <w:t>prace projektowe oraz prace budowlano-montażowe w zakresie przyłącza sieci ciep</w:t>
      </w:r>
      <w:r w:rsidR="00CD10C8">
        <w:rPr>
          <w:color w:val="000000"/>
          <w:sz w:val="22"/>
          <w:szCs w:val="22"/>
        </w:rPr>
        <w:t>łowniczej</w:t>
      </w:r>
      <w:r w:rsidRPr="007919E3">
        <w:rPr>
          <w:color w:val="000000"/>
          <w:sz w:val="22"/>
          <w:szCs w:val="22"/>
        </w:rPr>
        <w:t xml:space="preserve"> wysokoparametrowej od punktu włączenia do pomieszczenia węzła,</w:t>
      </w:r>
    </w:p>
    <w:p w:rsidR="00F743C5" w:rsidRPr="007919E3" w:rsidRDefault="00A03E8E" w:rsidP="007919E3">
      <w:pPr>
        <w:numPr>
          <w:ilvl w:val="0"/>
          <w:numId w:val="21"/>
        </w:numPr>
        <w:tabs>
          <w:tab w:val="left" w:pos="851"/>
        </w:tabs>
        <w:ind w:leftChars="213" w:left="848" w:hangingChars="192" w:hanging="422"/>
        <w:jc w:val="both"/>
        <w:rPr>
          <w:sz w:val="22"/>
          <w:szCs w:val="22"/>
        </w:rPr>
      </w:pPr>
      <w:r w:rsidRPr="007919E3">
        <w:rPr>
          <w:color w:val="000000"/>
          <w:sz w:val="22"/>
          <w:szCs w:val="22"/>
        </w:rPr>
        <w:t>prace budowlano-montażowe w zakresie rozszerzonego modułu przyłączeniowego (m.in. zawory odcinające, ciepłomierz, filtr, układ napełniania z wodomierzem wody uzupełniającej, regulator różnicy ciśnień i przepływu).</w:t>
      </w:r>
    </w:p>
    <w:p w:rsidR="00F743C5" w:rsidRPr="00CD10C8" w:rsidRDefault="00082F27" w:rsidP="00082F27">
      <w:pPr>
        <w:numPr>
          <w:ilvl w:val="0"/>
          <w:numId w:val="4"/>
        </w:numPr>
        <w:pBdr>
          <w:top w:val="nil"/>
          <w:left w:val="nil"/>
          <w:bottom w:val="nil"/>
          <w:right w:val="nil"/>
          <w:between w:val="nil"/>
        </w:pBdr>
        <w:tabs>
          <w:tab w:val="left" w:pos="426"/>
        </w:tabs>
        <w:spacing w:line="240" w:lineRule="auto"/>
        <w:ind w:leftChars="0" w:firstLineChars="0"/>
        <w:jc w:val="both"/>
        <w:rPr>
          <w:color w:val="000000"/>
          <w:sz w:val="22"/>
          <w:szCs w:val="22"/>
        </w:rPr>
      </w:pPr>
      <w:r w:rsidRPr="00CD10C8">
        <w:rPr>
          <w:color w:val="000000"/>
          <w:sz w:val="22"/>
          <w:szCs w:val="22"/>
        </w:rPr>
        <w:t xml:space="preserve">ODBIORCA CIEPŁA zobowiązuje się do uzgodnienia z DOSTAWCĄ CIEPŁA trasy przebiegu </w:t>
      </w:r>
      <w:r w:rsidR="0052356B" w:rsidRPr="0052356B">
        <w:rPr>
          <w:color w:val="0070C0"/>
          <w:sz w:val="22"/>
          <w:szCs w:val="22"/>
        </w:rPr>
        <w:t xml:space="preserve">[opcja] </w:t>
      </w:r>
      <w:r w:rsidR="00F0015C" w:rsidRPr="0052356B">
        <w:rPr>
          <w:color w:val="0070C0"/>
          <w:sz w:val="22"/>
          <w:szCs w:val="22"/>
        </w:rPr>
        <w:t xml:space="preserve">sieci </w:t>
      </w:r>
      <w:r w:rsidR="00CD10C8" w:rsidRPr="0052356B">
        <w:rPr>
          <w:color w:val="0070C0"/>
          <w:sz w:val="22"/>
          <w:szCs w:val="22"/>
        </w:rPr>
        <w:t xml:space="preserve">ciepłowniczej </w:t>
      </w:r>
      <w:r w:rsidR="00F0015C" w:rsidRPr="0052356B">
        <w:rPr>
          <w:color w:val="0070C0"/>
          <w:sz w:val="22"/>
          <w:szCs w:val="22"/>
        </w:rPr>
        <w:t xml:space="preserve">wysokoparametrowej i </w:t>
      </w:r>
      <w:r w:rsidRPr="00CD10C8">
        <w:rPr>
          <w:color w:val="000000"/>
          <w:sz w:val="22"/>
          <w:szCs w:val="22"/>
        </w:rPr>
        <w:t>przyłącza sieci ciep</w:t>
      </w:r>
      <w:r w:rsidR="00CD10C8" w:rsidRPr="00CD10C8">
        <w:rPr>
          <w:color w:val="000000"/>
          <w:sz w:val="22"/>
          <w:szCs w:val="22"/>
        </w:rPr>
        <w:t>łowniczej</w:t>
      </w:r>
      <w:r w:rsidRPr="00CD10C8">
        <w:rPr>
          <w:color w:val="000000"/>
          <w:sz w:val="22"/>
          <w:szCs w:val="22"/>
        </w:rPr>
        <w:t xml:space="preserve"> realizowan</w:t>
      </w:r>
      <w:r w:rsidR="00F0015C" w:rsidRPr="00CD10C8">
        <w:rPr>
          <w:color w:val="000000"/>
          <w:sz w:val="22"/>
          <w:szCs w:val="22"/>
        </w:rPr>
        <w:t>ych</w:t>
      </w:r>
      <w:r w:rsidR="0052356B">
        <w:rPr>
          <w:color w:val="000000"/>
          <w:sz w:val="22"/>
          <w:szCs w:val="22"/>
        </w:rPr>
        <w:t xml:space="preserve">/realizowanego </w:t>
      </w:r>
      <w:r w:rsidRPr="00CD10C8">
        <w:rPr>
          <w:color w:val="000000"/>
          <w:sz w:val="22"/>
          <w:szCs w:val="22"/>
        </w:rPr>
        <w:t xml:space="preserve"> w ramach prac, określonych w §2 ust. 1 lit. </w:t>
      </w:r>
      <w:r w:rsidRPr="0052356B">
        <w:rPr>
          <w:color w:val="0070C0"/>
          <w:sz w:val="22"/>
          <w:szCs w:val="22"/>
        </w:rPr>
        <w:t xml:space="preserve">a) </w:t>
      </w:r>
      <w:r w:rsidR="00F0015C" w:rsidRPr="0052356B">
        <w:rPr>
          <w:color w:val="0070C0"/>
          <w:sz w:val="22"/>
          <w:szCs w:val="22"/>
        </w:rPr>
        <w:t xml:space="preserve">i b) </w:t>
      </w:r>
      <w:r w:rsidRPr="00CD10C8">
        <w:rPr>
          <w:color w:val="000000"/>
          <w:sz w:val="22"/>
          <w:szCs w:val="22"/>
        </w:rPr>
        <w:t xml:space="preserve">przed rozpoczęciem prac budowlano-montażowych, o których tam mowa, a ponadto </w:t>
      </w:r>
      <w:r w:rsidR="00A03E8E" w:rsidRPr="00CD10C8">
        <w:rPr>
          <w:color w:val="000000"/>
          <w:sz w:val="22"/>
          <w:szCs w:val="22"/>
        </w:rPr>
        <w:t xml:space="preserve">wykona: </w:t>
      </w:r>
    </w:p>
    <w:p w:rsidR="00F743C5" w:rsidRDefault="00A03E8E" w:rsidP="00A96DEA">
      <w:pPr>
        <w:numPr>
          <w:ilvl w:val="0"/>
          <w:numId w:val="8"/>
        </w:numPr>
        <w:pBdr>
          <w:top w:val="nil"/>
          <w:left w:val="nil"/>
          <w:bottom w:val="nil"/>
          <w:right w:val="nil"/>
          <w:between w:val="nil"/>
        </w:pBdr>
        <w:tabs>
          <w:tab w:val="left" w:pos="426"/>
        </w:tabs>
        <w:spacing w:line="240" w:lineRule="auto"/>
        <w:ind w:leftChars="213" w:left="848" w:hangingChars="192" w:hanging="422"/>
        <w:jc w:val="both"/>
        <w:rPr>
          <w:color w:val="000000"/>
          <w:sz w:val="22"/>
          <w:szCs w:val="22"/>
        </w:rPr>
      </w:pPr>
      <w:r>
        <w:rPr>
          <w:color w:val="000000"/>
          <w:sz w:val="22"/>
          <w:szCs w:val="22"/>
        </w:rPr>
        <w:t>prace projektowe w zakresie rozszerzonego modułu przyłączeniowego (m.in. zawory odcinające, ciepłomierz, filtr, układ napełniania z wodomierzem wody uzupełniającej, regulator różnicy ciśnień i przepływu),</w:t>
      </w:r>
    </w:p>
    <w:p w:rsidR="00F743C5" w:rsidRDefault="00A03E8E" w:rsidP="00A96DEA">
      <w:pPr>
        <w:numPr>
          <w:ilvl w:val="0"/>
          <w:numId w:val="8"/>
        </w:numPr>
        <w:pBdr>
          <w:top w:val="nil"/>
          <w:left w:val="nil"/>
          <w:bottom w:val="nil"/>
          <w:right w:val="nil"/>
          <w:between w:val="nil"/>
        </w:pBdr>
        <w:tabs>
          <w:tab w:val="left" w:pos="426"/>
        </w:tabs>
        <w:spacing w:line="240" w:lineRule="auto"/>
        <w:ind w:leftChars="213" w:left="848" w:hangingChars="192" w:hanging="422"/>
        <w:jc w:val="both"/>
        <w:rPr>
          <w:color w:val="000000"/>
          <w:sz w:val="22"/>
          <w:szCs w:val="22"/>
        </w:rPr>
      </w:pPr>
      <w:r>
        <w:rPr>
          <w:color w:val="000000"/>
          <w:sz w:val="22"/>
          <w:szCs w:val="22"/>
        </w:rPr>
        <w:t>prace projektowe oraz prace budowlano-montażowe dotyczące węzła cieplnego o mocy określonej w §1 ust. 2,</w:t>
      </w:r>
    </w:p>
    <w:p w:rsidR="00F743C5" w:rsidRDefault="00A03E8E" w:rsidP="00A96DEA">
      <w:pPr>
        <w:numPr>
          <w:ilvl w:val="0"/>
          <w:numId w:val="8"/>
        </w:numPr>
        <w:pBdr>
          <w:top w:val="nil"/>
          <w:left w:val="nil"/>
          <w:bottom w:val="nil"/>
          <w:right w:val="nil"/>
          <w:between w:val="nil"/>
        </w:pBdr>
        <w:tabs>
          <w:tab w:val="left" w:pos="426"/>
        </w:tabs>
        <w:spacing w:line="240" w:lineRule="auto"/>
        <w:ind w:leftChars="213" w:left="848" w:hangingChars="192" w:hanging="422"/>
        <w:jc w:val="both"/>
        <w:rPr>
          <w:color w:val="000000"/>
          <w:sz w:val="22"/>
          <w:szCs w:val="22"/>
        </w:rPr>
      </w:pPr>
      <w:r>
        <w:rPr>
          <w:color w:val="000000"/>
          <w:sz w:val="22"/>
          <w:szCs w:val="22"/>
        </w:rPr>
        <w:t xml:space="preserve">prace projektowe oraz prace budowlano-montażowe dotyczące połączenia węzła cieplnego </w:t>
      </w:r>
      <w:r>
        <w:rPr>
          <w:color w:val="000000"/>
          <w:sz w:val="22"/>
          <w:szCs w:val="22"/>
        </w:rPr>
        <w:br/>
        <w:t>z modułem przyłączeniowym,</w:t>
      </w:r>
    </w:p>
    <w:p w:rsidR="00F743C5" w:rsidRDefault="00A03E8E" w:rsidP="00A96DEA">
      <w:pPr>
        <w:numPr>
          <w:ilvl w:val="0"/>
          <w:numId w:val="8"/>
        </w:numPr>
        <w:pBdr>
          <w:top w:val="nil"/>
          <w:left w:val="nil"/>
          <w:bottom w:val="nil"/>
          <w:right w:val="nil"/>
          <w:between w:val="nil"/>
        </w:pBdr>
        <w:spacing w:line="240" w:lineRule="auto"/>
        <w:ind w:leftChars="213" w:left="848" w:hangingChars="192" w:hanging="422"/>
        <w:jc w:val="both"/>
        <w:rPr>
          <w:color w:val="000000"/>
          <w:sz w:val="22"/>
          <w:szCs w:val="22"/>
        </w:rPr>
      </w:pPr>
      <w:r>
        <w:rPr>
          <w:color w:val="000000"/>
          <w:sz w:val="22"/>
          <w:szCs w:val="22"/>
        </w:rPr>
        <w:t xml:space="preserve">prace projektowe oraz prace budowlano-montażowe dotyczące doprowadzenia do węzła cieplnego podłączeń wody zimnej i instalacji elektrycznej oraz połączeń od rozdzielaczy </w:t>
      </w:r>
      <w:r>
        <w:rPr>
          <w:color w:val="000000"/>
          <w:sz w:val="22"/>
          <w:szCs w:val="22"/>
        </w:rPr>
        <w:br/>
        <w:t>c.o., c.w.u. i went. do węzła,</w:t>
      </w:r>
    </w:p>
    <w:p w:rsidR="00F743C5" w:rsidRDefault="00A03E8E" w:rsidP="00A96DEA">
      <w:pPr>
        <w:numPr>
          <w:ilvl w:val="0"/>
          <w:numId w:val="8"/>
        </w:numPr>
        <w:pBdr>
          <w:top w:val="nil"/>
          <w:left w:val="nil"/>
          <w:bottom w:val="nil"/>
          <w:right w:val="nil"/>
          <w:between w:val="nil"/>
        </w:pBdr>
        <w:tabs>
          <w:tab w:val="left" w:pos="426"/>
        </w:tabs>
        <w:spacing w:line="240" w:lineRule="auto"/>
        <w:ind w:leftChars="213" w:left="848" w:hangingChars="192" w:hanging="422"/>
        <w:jc w:val="both"/>
        <w:rPr>
          <w:color w:val="000000"/>
          <w:sz w:val="22"/>
          <w:szCs w:val="22"/>
        </w:rPr>
      </w:pPr>
      <w:r>
        <w:rPr>
          <w:color w:val="000000"/>
          <w:sz w:val="22"/>
          <w:szCs w:val="22"/>
        </w:rPr>
        <w:lastRenderedPageBreak/>
        <w:t xml:space="preserve">prace projektowe oraz prace budowlano-montażowe dotyczące instalacji wewnętrznych </w:t>
      </w:r>
      <w:r>
        <w:rPr>
          <w:color w:val="000000"/>
          <w:sz w:val="22"/>
          <w:szCs w:val="22"/>
        </w:rPr>
        <w:br/>
        <w:t>c.o., c.w.u. i went.</w:t>
      </w:r>
    </w:p>
    <w:sdt>
      <w:sdtPr>
        <w:tag w:val="goog_rdk_2"/>
        <w:id w:val="-695157655"/>
      </w:sdtPr>
      <w:sdtEndPr/>
      <w:sdtContent>
        <w:p w:rsidR="00F743C5" w:rsidRPr="00302B2E" w:rsidRDefault="00AD43FE" w:rsidP="00A96DEA">
          <w:pPr>
            <w:numPr>
              <w:ilvl w:val="0"/>
              <w:numId w:val="4"/>
            </w:numPr>
            <w:pBdr>
              <w:top w:val="nil"/>
              <w:left w:val="nil"/>
              <w:bottom w:val="nil"/>
              <w:right w:val="nil"/>
              <w:between w:val="nil"/>
            </w:pBdr>
            <w:tabs>
              <w:tab w:val="left" w:pos="426"/>
            </w:tabs>
            <w:spacing w:line="240" w:lineRule="auto"/>
            <w:ind w:left="426" w:hangingChars="214" w:hanging="428"/>
            <w:jc w:val="both"/>
            <w:rPr>
              <w:color w:val="000000"/>
              <w:sz w:val="22"/>
              <w:szCs w:val="22"/>
            </w:rPr>
          </w:pPr>
          <w:sdt>
            <w:sdtPr>
              <w:tag w:val="goog_rdk_1"/>
              <w:id w:val="1259256586"/>
            </w:sdtPr>
            <w:sdtEndPr/>
            <w:sdtContent>
              <w:r w:rsidR="00A03E8E" w:rsidRPr="00302B2E">
                <w:rPr>
                  <w:color w:val="000000"/>
                  <w:sz w:val="22"/>
                  <w:szCs w:val="22"/>
                </w:rPr>
                <w:t xml:space="preserve">ODBIORCA CIEPŁA zobowiązuje się uzgodnić z DOSTAWCĄ CIEPŁA dokumentację projektową dla prac projektowych określonych w ust. 2 lit. a) - c). </w:t>
              </w:r>
            </w:sdtContent>
          </w:sdt>
        </w:p>
      </w:sdtContent>
    </w:sdt>
    <w:p w:rsidR="00F743C5" w:rsidRDefault="00CD10C8" w:rsidP="00A96DEA">
      <w:pPr>
        <w:numPr>
          <w:ilvl w:val="0"/>
          <w:numId w:val="4"/>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STRONY</w:t>
      </w:r>
      <w:r w:rsidR="00A03E8E">
        <w:rPr>
          <w:color w:val="000000"/>
          <w:sz w:val="22"/>
          <w:szCs w:val="22"/>
        </w:rPr>
        <w:t xml:space="preserve"> wykonają, stosownie do zakresów określonych w</w:t>
      </w:r>
      <w:r w:rsidR="00034662">
        <w:rPr>
          <w:color w:val="000000"/>
          <w:sz w:val="22"/>
          <w:szCs w:val="22"/>
        </w:rPr>
        <w:t> </w:t>
      </w:r>
      <w:r w:rsidR="00A03E8E">
        <w:rPr>
          <w:color w:val="000000"/>
          <w:sz w:val="22"/>
          <w:szCs w:val="22"/>
        </w:rPr>
        <w:t>ust.</w:t>
      </w:r>
      <w:r w:rsidR="00034662">
        <w:rPr>
          <w:color w:val="000000"/>
          <w:sz w:val="22"/>
          <w:szCs w:val="22"/>
        </w:rPr>
        <w:t> </w:t>
      </w:r>
      <w:r w:rsidR="00A03E8E">
        <w:rPr>
          <w:color w:val="000000"/>
          <w:sz w:val="22"/>
          <w:szCs w:val="22"/>
        </w:rPr>
        <w:t>1</w:t>
      </w:r>
      <w:r w:rsidR="00034662">
        <w:rPr>
          <w:color w:val="000000"/>
          <w:sz w:val="22"/>
          <w:szCs w:val="22"/>
        </w:rPr>
        <w:t> </w:t>
      </w:r>
      <w:r w:rsidR="00A03E8E">
        <w:rPr>
          <w:color w:val="000000"/>
          <w:sz w:val="22"/>
          <w:szCs w:val="22"/>
        </w:rPr>
        <w:t>i</w:t>
      </w:r>
      <w:r w:rsidR="00034662">
        <w:rPr>
          <w:color w:val="000000"/>
          <w:sz w:val="22"/>
          <w:szCs w:val="22"/>
        </w:rPr>
        <w:t> </w:t>
      </w:r>
      <w:r w:rsidR="00A03E8E">
        <w:rPr>
          <w:color w:val="000000"/>
          <w:sz w:val="22"/>
          <w:szCs w:val="22"/>
        </w:rPr>
        <w:t>2 prace związane z</w:t>
      </w:r>
      <w:r w:rsidR="00034662">
        <w:rPr>
          <w:color w:val="000000"/>
          <w:sz w:val="22"/>
          <w:szCs w:val="22"/>
        </w:rPr>
        <w:t> </w:t>
      </w:r>
      <w:r w:rsidR="00A03E8E">
        <w:rPr>
          <w:color w:val="000000"/>
          <w:sz w:val="22"/>
          <w:szCs w:val="22"/>
        </w:rPr>
        <w:t>przeprowadzeniem prób i odbiorów końcowych w obecności przedstawiciela DOSTAWCY CIEPŁA i ODBIORCY CIEPŁA.</w:t>
      </w:r>
    </w:p>
    <w:p w:rsidR="00F743C5" w:rsidRDefault="00F743C5" w:rsidP="00790307">
      <w:pPr>
        <w:pBdr>
          <w:top w:val="nil"/>
          <w:left w:val="nil"/>
          <w:bottom w:val="nil"/>
          <w:right w:val="nil"/>
          <w:between w:val="nil"/>
        </w:pBdr>
        <w:spacing w:line="240" w:lineRule="auto"/>
        <w:ind w:left="0" w:hanging="2"/>
        <w:jc w:val="both"/>
        <w:rPr>
          <w:color w:val="FF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3</w:t>
      </w:r>
      <w:r w:rsidR="00A96DEA">
        <w:rPr>
          <w:b/>
          <w:color w:val="000000"/>
          <w:sz w:val="22"/>
          <w:szCs w:val="22"/>
        </w:rPr>
        <w:t>.</w:t>
      </w:r>
      <w:r>
        <w:rPr>
          <w:b/>
          <w:color w:val="000000"/>
          <w:sz w:val="22"/>
          <w:szCs w:val="22"/>
        </w:rPr>
        <w:t xml:space="preserve"> </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Udostępnienie nieruchomości</w:t>
      </w:r>
    </w:p>
    <w:p w:rsidR="00F743C5" w:rsidRDefault="00A03E8E" w:rsidP="00A96DEA">
      <w:pPr>
        <w:numPr>
          <w:ilvl w:val="0"/>
          <w:numId w:val="9"/>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ODBIORCA CIEPŁA zobowiązuje się do niezwłocznego, nieodpłatnego udostępnienia DOSTAWCY CIEPŁA nieruchomości, o której mowa w § 1 ust. 4, na przeprowadzenie prac, o których mowa w § 2 ust. 1, a DOSTAWCA CIEPŁA po wykonaniu ww. prac przywróci nieruchomość do stanu sprzed jej udostępnienia, z uwzględnieniem efektów wykonanych prac</w:t>
      </w:r>
      <w:r w:rsidR="00CD10C8">
        <w:rPr>
          <w:color w:val="000000"/>
          <w:sz w:val="22"/>
          <w:szCs w:val="22"/>
        </w:rPr>
        <w:t>, pod warunkiem wywiązania się przez ODBIORCĘ CIEPŁA ze zobowiązań, o których mowa w ust. 2</w:t>
      </w:r>
      <w:r>
        <w:rPr>
          <w:color w:val="000000"/>
          <w:sz w:val="22"/>
          <w:szCs w:val="22"/>
        </w:rPr>
        <w:t>.</w:t>
      </w:r>
    </w:p>
    <w:p w:rsidR="00082F27" w:rsidRPr="00302B2E" w:rsidRDefault="00082F27" w:rsidP="00082F27">
      <w:pPr>
        <w:numPr>
          <w:ilvl w:val="0"/>
          <w:numId w:val="9"/>
        </w:numPr>
        <w:suppressAutoHyphens w:val="0"/>
        <w:spacing w:line="240" w:lineRule="auto"/>
        <w:ind w:leftChars="0" w:firstLineChars="0"/>
        <w:jc w:val="both"/>
        <w:textDirection w:val="lrTb"/>
        <w:textAlignment w:val="auto"/>
        <w:outlineLvl w:val="9"/>
        <w:rPr>
          <w:sz w:val="22"/>
        </w:rPr>
      </w:pPr>
      <w:r w:rsidRPr="00302B2E">
        <w:rPr>
          <w:sz w:val="22"/>
        </w:rPr>
        <w:t xml:space="preserve">Od daty uzgodnienia trasy </w:t>
      </w:r>
      <w:r w:rsidR="00F0015C" w:rsidRPr="00302B2E">
        <w:rPr>
          <w:sz w:val="22"/>
        </w:rPr>
        <w:t xml:space="preserve">przebiegu </w:t>
      </w:r>
      <w:r w:rsidR="00B77072" w:rsidRPr="00B77072">
        <w:rPr>
          <w:color w:val="0070C0"/>
          <w:sz w:val="22"/>
        </w:rPr>
        <w:t xml:space="preserve">[opcja] </w:t>
      </w:r>
      <w:r w:rsidR="00F0015C" w:rsidRPr="00B77072">
        <w:rPr>
          <w:color w:val="0070C0"/>
          <w:sz w:val="22"/>
        </w:rPr>
        <w:t xml:space="preserve">sieci </w:t>
      </w:r>
      <w:r w:rsidR="00CD10C8" w:rsidRPr="00B77072">
        <w:rPr>
          <w:color w:val="0070C0"/>
          <w:sz w:val="22"/>
        </w:rPr>
        <w:t xml:space="preserve">ciepłowniczej </w:t>
      </w:r>
      <w:r w:rsidR="00F0015C" w:rsidRPr="00B77072">
        <w:rPr>
          <w:color w:val="0070C0"/>
          <w:sz w:val="22"/>
        </w:rPr>
        <w:t xml:space="preserve">wysokoparametrowej i </w:t>
      </w:r>
      <w:r w:rsidRPr="00302B2E">
        <w:rPr>
          <w:sz w:val="22"/>
        </w:rPr>
        <w:t>przyłącza sieci ciep</w:t>
      </w:r>
      <w:r w:rsidR="00CD10C8" w:rsidRPr="00302B2E">
        <w:rPr>
          <w:sz w:val="22"/>
        </w:rPr>
        <w:t>łowniczej</w:t>
      </w:r>
      <w:r w:rsidRPr="00302B2E">
        <w:rPr>
          <w:sz w:val="22"/>
        </w:rPr>
        <w:t>, o który</w:t>
      </w:r>
      <w:r w:rsidR="00F0015C" w:rsidRPr="00302B2E">
        <w:rPr>
          <w:sz w:val="22"/>
        </w:rPr>
        <w:t>ch</w:t>
      </w:r>
      <w:r w:rsidRPr="00302B2E">
        <w:rPr>
          <w:sz w:val="22"/>
        </w:rPr>
        <w:t xml:space="preserve"> mowa w §2 ust. 1 lit. </w:t>
      </w:r>
      <w:r w:rsidRPr="00B77072">
        <w:rPr>
          <w:color w:val="0070C0"/>
          <w:sz w:val="22"/>
        </w:rPr>
        <w:t xml:space="preserve">a) </w:t>
      </w:r>
      <w:r w:rsidR="00F0015C" w:rsidRPr="00B77072">
        <w:rPr>
          <w:color w:val="0070C0"/>
          <w:sz w:val="22"/>
        </w:rPr>
        <w:t xml:space="preserve">i b) </w:t>
      </w:r>
      <w:r w:rsidRPr="00302B2E">
        <w:rPr>
          <w:sz w:val="22"/>
        </w:rPr>
        <w:t xml:space="preserve">do daty zakończenia przez DOSTAWCĘ CIEPŁA prac, o których mowa § 2 ust. 1 lit. </w:t>
      </w:r>
      <w:r w:rsidRPr="00B77072">
        <w:rPr>
          <w:color w:val="0070C0"/>
          <w:sz w:val="22"/>
        </w:rPr>
        <w:t>a)</w:t>
      </w:r>
      <w:r w:rsidR="00F0015C" w:rsidRPr="00B77072">
        <w:rPr>
          <w:color w:val="0070C0"/>
          <w:sz w:val="22"/>
        </w:rPr>
        <w:t xml:space="preserve"> i b)</w:t>
      </w:r>
      <w:r w:rsidRPr="00302B2E">
        <w:rPr>
          <w:sz w:val="22"/>
        </w:rPr>
        <w:t>, ODBIORCA CIEPŁA zobowiązuje się nie zmieniać aktualnego zagospodarowania terenu, w tym w szczególności nie dokonywać jego jakiejkolwiek zabudowy</w:t>
      </w:r>
      <w:r w:rsidR="00CD10C8" w:rsidRPr="00302B2E">
        <w:rPr>
          <w:sz w:val="22"/>
        </w:rPr>
        <w:t>,</w:t>
      </w:r>
      <w:r w:rsidRPr="00302B2E">
        <w:rPr>
          <w:sz w:val="22"/>
        </w:rPr>
        <w:t xml:space="preserve"> również w postaci nawierzchni parkingu i chodników</w:t>
      </w:r>
      <w:r w:rsidR="00CD10C8" w:rsidRPr="00302B2E">
        <w:rPr>
          <w:sz w:val="22"/>
        </w:rPr>
        <w:t>,</w:t>
      </w:r>
      <w:r w:rsidRPr="00302B2E">
        <w:rPr>
          <w:sz w:val="22"/>
        </w:rPr>
        <w:t xml:space="preserve"> nasadzeń i innych form zagospodarowania, na trasie oraz w bezpośrednim sąsiedztwie uzgodnionego przebiegu </w:t>
      </w:r>
      <w:r w:rsidR="00F0015C" w:rsidRPr="00302B2E">
        <w:rPr>
          <w:sz w:val="22"/>
        </w:rPr>
        <w:t xml:space="preserve">sieci </w:t>
      </w:r>
      <w:r w:rsidR="00CD10C8" w:rsidRPr="00302B2E">
        <w:rPr>
          <w:sz w:val="22"/>
        </w:rPr>
        <w:t xml:space="preserve">ciepłowniczej </w:t>
      </w:r>
      <w:r w:rsidR="00F0015C" w:rsidRPr="00302B2E">
        <w:rPr>
          <w:sz w:val="22"/>
        </w:rPr>
        <w:t>wysokoparametrowej i </w:t>
      </w:r>
      <w:r w:rsidRPr="00302B2E">
        <w:rPr>
          <w:sz w:val="22"/>
        </w:rPr>
        <w:t>przyłącza sieci ciep</w:t>
      </w:r>
      <w:r w:rsidR="00CD10C8" w:rsidRPr="00302B2E">
        <w:rPr>
          <w:sz w:val="22"/>
        </w:rPr>
        <w:t>łowniczej</w:t>
      </w:r>
      <w:r w:rsidRPr="00302B2E">
        <w:rPr>
          <w:sz w:val="22"/>
        </w:rPr>
        <w:t>.</w:t>
      </w:r>
    </w:p>
    <w:p w:rsidR="00172391" w:rsidRPr="00172391" w:rsidRDefault="00172391" w:rsidP="008100C9">
      <w:pPr>
        <w:numPr>
          <w:ilvl w:val="0"/>
          <w:numId w:val="9"/>
        </w:numPr>
        <w:pBdr>
          <w:top w:val="nil"/>
          <w:left w:val="nil"/>
          <w:bottom w:val="nil"/>
          <w:right w:val="nil"/>
          <w:between w:val="nil"/>
        </w:pBdr>
        <w:spacing w:line="240" w:lineRule="auto"/>
        <w:ind w:leftChars="0" w:firstLineChars="0"/>
        <w:jc w:val="both"/>
        <w:rPr>
          <w:color w:val="0070C0"/>
          <w:sz w:val="22"/>
          <w:szCs w:val="22"/>
        </w:rPr>
      </w:pPr>
      <w:r w:rsidRPr="00172391">
        <w:rPr>
          <w:color w:val="0070C0"/>
          <w:sz w:val="22"/>
          <w:szCs w:val="22"/>
        </w:rPr>
        <w:t xml:space="preserve">Opcje: </w:t>
      </w:r>
    </w:p>
    <w:p w:rsidR="008100C9" w:rsidRPr="00F93C46" w:rsidRDefault="008100C9" w:rsidP="00172391">
      <w:pPr>
        <w:pStyle w:val="Akapitzlist"/>
        <w:numPr>
          <w:ilvl w:val="0"/>
          <w:numId w:val="25"/>
        </w:numPr>
        <w:pBdr>
          <w:top w:val="nil"/>
          <w:left w:val="nil"/>
          <w:bottom w:val="nil"/>
          <w:right w:val="nil"/>
          <w:between w:val="nil"/>
        </w:pBdr>
        <w:spacing w:line="240" w:lineRule="auto"/>
        <w:ind w:leftChars="0" w:firstLineChars="0"/>
        <w:jc w:val="both"/>
        <w:rPr>
          <w:i/>
          <w:color w:val="0070C0"/>
          <w:sz w:val="22"/>
          <w:szCs w:val="22"/>
        </w:rPr>
      </w:pPr>
      <w:r w:rsidRPr="00F93C46">
        <w:rPr>
          <w:i/>
          <w:color w:val="0070C0"/>
          <w:sz w:val="22"/>
          <w:szCs w:val="22"/>
        </w:rPr>
        <w:t>ODBIORCA CIEPŁA ustanowi na rzecz DOSTAWCY CIEPŁA i jego następców prawnych, na czas eksploatacji urządzeń przesyłowych, o których mowa w § 2 ust.1 (dalej: „Urządzenia”) nieodpłatną służebność przesyłu na nieruchomości, o której mowa w § 1 ust. 4 z ograniczeniem tego prawa do pasa gruntu zajmowanego przez Urządzenia oraz pomieszczeń, w których Urządzenia będą zlokalizowane. Prawo to obejmować będzie również dostęp do Urządzeń w celu prowadzenia bieżącej ich obsługi, konserwacji, remontów i wymiany. Prawo to ogranicza możliwości zabudowy, trwałych nasadzeń i trwałych form zagospodarowania gruntu nad Urządzeniami oraz w ich bezpośrednim sąsiedztwie, a także możliwość dokonywania zabudowy pomieszczeń, w których Urządzenia będą zlokalizowane poprzez wznoszenie dodatkowych ścianek działowych lub innych konstrukcji uniemożliwiających swobodny dostęp do Urządzeń. DOSTAWCA CIEPŁA dopuszcza możliwość budowy dróg dojazdowych i chodników wykonanych w elementów rozbieralnych nad Urządzeniami lub w bezpośrednim ich  sąsiedztwie.</w:t>
      </w:r>
    </w:p>
    <w:p w:rsidR="008100C9" w:rsidRPr="00F93C46" w:rsidRDefault="008100C9" w:rsidP="00172391">
      <w:pPr>
        <w:pStyle w:val="Akapitzlist"/>
        <w:pBdr>
          <w:top w:val="nil"/>
          <w:left w:val="nil"/>
          <w:bottom w:val="nil"/>
          <w:right w:val="nil"/>
          <w:between w:val="nil"/>
        </w:pBdr>
        <w:spacing w:line="240" w:lineRule="auto"/>
        <w:ind w:leftChars="0" w:firstLineChars="0" w:firstLine="0"/>
        <w:jc w:val="both"/>
        <w:rPr>
          <w:i/>
          <w:color w:val="0070C0"/>
          <w:sz w:val="22"/>
          <w:szCs w:val="22"/>
        </w:rPr>
      </w:pPr>
      <w:r w:rsidRPr="00F93C46">
        <w:rPr>
          <w:i/>
          <w:color w:val="0070C0"/>
          <w:sz w:val="22"/>
          <w:szCs w:val="22"/>
        </w:rPr>
        <w:t>Ustanowienie ww. prawa nastąpi w formie aktu notarialnego przed dokonaniem ostatecznego odbioru robót i podłączeniem obiektów do miejskiej sieci ciep</w:t>
      </w:r>
      <w:r w:rsidR="00CD10C8" w:rsidRPr="00F93C46">
        <w:rPr>
          <w:i/>
          <w:color w:val="0070C0"/>
          <w:sz w:val="22"/>
          <w:szCs w:val="22"/>
        </w:rPr>
        <w:t>łowniczej</w:t>
      </w:r>
      <w:r w:rsidRPr="00F93C46">
        <w:rPr>
          <w:i/>
          <w:color w:val="0070C0"/>
          <w:sz w:val="22"/>
          <w:szCs w:val="22"/>
        </w:rPr>
        <w:t>, a następnie wpisane zostanie do księgi wieczystej na koszt DOSTAWCY CIEPŁA, przy czym DOSTAWCA CIEPŁA pokrywa powyższe koszty pod warunkiem uprzedniego zaakceptowania projektu aktu notarialnego.</w:t>
      </w:r>
    </w:p>
    <w:p w:rsidR="00172391" w:rsidRPr="00F93C46" w:rsidRDefault="00172391" w:rsidP="00CD10C8">
      <w:pPr>
        <w:pBdr>
          <w:top w:val="nil"/>
          <w:left w:val="nil"/>
          <w:bottom w:val="nil"/>
          <w:right w:val="nil"/>
          <w:between w:val="nil"/>
        </w:pBdr>
        <w:spacing w:line="240" w:lineRule="auto"/>
        <w:ind w:leftChars="0" w:left="426" w:firstLineChars="0" w:firstLine="0"/>
        <w:jc w:val="both"/>
        <w:rPr>
          <w:i/>
          <w:color w:val="0070C0"/>
          <w:sz w:val="22"/>
          <w:szCs w:val="22"/>
        </w:rPr>
      </w:pPr>
    </w:p>
    <w:p w:rsidR="00F0015C" w:rsidRPr="00F93C46" w:rsidRDefault="00F0015C" w:rsidP="00172391">
      <w:pPr>
        <w:pStyle w:val="Akapitzlist"/>
        <w:numPr>
          <w:ilvl w:val="0"/>
          <w:numId w:val="25"/>
        </w:numPr>
        <w:pBdr>
          <w:top w:val="nil"/>
          <w:left w:val="nil"/>
          <w:bottom w:val="nil"/>
          <w:right w:val="nil"/>
          <w:between w:val="nil"/>
        </w:pBdr>
        <w:spacing w:line="240" w:lineRule="auto"/>
        <w:ind w:leftChars="0" w:firstLineChars="0"/>
        <w:jc w:val="both"/>
        <w:rPr>
          <w:i/>
          <w:color w:val="0070C0"/>
          <w:sz w:val="22"/>
          <w:szCs w:val="22"/>
        </w:rPr>
      </w:pPr>
      <w:r w:rsidRPr="00F93C46">
        <w:rPr>
          <w:i/>
          <w:color w:val="0070C0"/>
          <w:sz w:val="22"/>
          <w:szCs w:val="22"/>
        </w:rPr>
        <w:t>ODBIORCA CIEPŁA wyraża zgodę na nieodpłatne korzystanie przez DOSTAWCĘ CIEPŁA z nieruchomości ODBIORCY CIEPŁA, o której mowa w § 1 ust. 4, na której zlokalizowane będą urządzenia przesyłowe, o których mowa w § 2 ust. 1 (dalej: „Urządzenia”). Zgoda ta jest wyrażona na czas eksploatacji Urządzeń i dotyczy pasa gruntu oraz pomieszczeń, w których Urządzenia będą zlokalizowane. Zgoda obejmuje również prawo dostępu do Urządzeń w celu prowadzenia bieżącej ich obsługi, konserwacji, remontów i wymiany. ODBIORCA CIEPŁA zobowiązuje się nie dokonywać zabudowy pomieszczeń, w których Urządzenia będą zlokalizowane poprzez wznoszenie dodatkowych ścianek działowych lub innych konstrukcji uniemożliwiających swobodny dostęp do Urządzeń oraz nie dokonywać. zabudowy, trwałych nasadzeń i trwałych form zagospodarowania gruntu nad Urządzeniami oraz w ich bezpośrednim sąsiedztwie.</w:t>
      </w:r>
    </w:p>
    <w:p w:rsidR="008100C9" w:rsidRPr="00F93C46" w:rsidRDefault="008100C9" w:rsidP="008100C9">
      <w:pPr>
        <w:pBdr>
          <w:top w:val="nil"/>
          <w:left w:val="nil"/>
          <w:bottom w:val="nil"/>
          <w:right w:val="nil"/>
          <w:between w:val="nil"/>
        </w:pBdr>
        <w:spacing w:line="240" w:lineRule="auto"/>
        <w:ind w:leftChars="0" w:left="375" w:firstLineChars="0" w:firstLine="0"/>
        <w:jc w:val="both"/>
        <w:rPr>
          <w:i/>
          <w:color w:val="0070C0"/>
          <w:sz w:val="22"/>
          <w:szCs w:val="22"/>
        </w:rPr>
      </w:pPr>
    </w:p>
    <w:p w:rsidR="009A7CD4" w:rsidRPr="00F93C46" w:rsidRDefault="00172391" w:rsidP="009A7CD4">
      <w:pPr>
        <w:pStyle w:val="Akapitzlist"/>
        <w:pBdr>
          <w:top w:val="nil"/>
          <w:left w:val="nil"/>
          <w:bottom w:val="nil"/>
          <w:right w:val="nil"/>
          <w:between w:val="nil"/>
        </w:pBdr>
        <w:spacing w:line="240" w:lineRule="auto"/>
        <w:ind w:leftChars="0" w:firstLineChars="0" w:firstLine="0"/>
        <w:jc w:val="both"/>
        <w:rPr>
          <w:i/>
          <w:iCs/>
          <w:color w:val="0070C0"/>
          <w:sz w:val="22"/>
          <w:szCs w:val="22"/>
        </w:rPr>
      </w:pPr>
      <w:r w:rsidRPr="00F93C46">
        <w:rPr>
          <w:i/>
          <w:color w:val="0070C0"/>
          <w:sz w:val="22"/>
          <w:szCs w:val="22"/>
        </w:rPr>
        <w:lastRenderedPageBreak/>
        <w:t>ODBIORCA CIEPŁA w oparciu o zgodę WŁAŚCICIELA stanowiącą załącznik nr 4 do niniejszej Umowy, wyraża zgodę na nieodpłatne korzystanie przez DOSTAWCĘ CIEPŁA z nieruchomości, o której mowa w §1 ust. 4, na której zlokalizowane będą urządzenia przesyłowe DOSTAWCY CIEPŁA, o których mowa w § 2 ust.1 (dalej: „Urządzenia”). Zgoda ta jest wyrażona na czas eksploatacji Urządzeń i dotyczy pasa gruntu oraz pomieszczeń, w których zlokalizowane będą Urządzenia. Zgoda obejmuje również prawo dostępu do Urządzeń w celu prowadzenia bieżącej ich obsługi, konserwacji, remontów i wymiany. ODBIORCA CIEPŁA oraz  WŁAŚCICIEL zobowiązują się: nie dokonywać zabudowy, trwałych nasadzeń, trwałych form zagospodarowania gruntu nad Urządzeniami i w ich bezpośrednim sąsiedztwie oraz nie dokonywać zabudowy pomieszczeń, w których Urządzenia będą zlokalizowane poprzez wznoszenie dodatkowych ścianek działowych lub innych konstrukcji uniemożliwiających swobodny dostęp do Urządzeń.</w:t>
      </w:r>
      <w:r w:rsidR="009A7CD4" w:rsidRPr="009A7CD4">
        <w:rPr>
          <w:i/>
          <w:iCs/>
          <w:color w:val="0070C0"/>
          <w:sz w:val="22"/>
          <w:szCs w:val="22"/>
        </w:rPr>
        <w:t xml:space="preserve"> </w:t>
      </w:r>
      <w:r w:rsidR="009A7CD4" w:rsidRPr="00F93C46">
        <w:rPr>
          <w:i/>
          <w:iCs/>
          <w:color w:val="0070C0"/>
          <w:sz w:val="22"/>
          <w:szCs w:val="22"/>
        </w:rPr>
        <w:t>ODBIORCA CIEPŁA zapewnia, że zaspokoi wszelkie ewentualne roszczenia WŁAŚCICIELA, związane z lokalizacją urządzeń przesyłowych, o których mowa w § 2 ust. 1 na nieruchomości wskazanej w§ 1 ust. 4.</w:t>
      </w:r>
    </w:p>
    <w:p w:rsidR="00172391" w:rsidRPr="00F93C46" w:rsidRDefault="00172391" w:rsidP="00172391">
      <w:pPr>
        <w:pBdr>
          <w:top w:val="nil"/>
          <w:left w:val="nil"/>
          <w:bottom w:val="nil"/>
          <w:right w:val="nil"/>
          <w:between w:val="nil"/>
        </w:pBdr>
        <w:spacing w:line="240" w:lineRule="auto"/>
        <w:ind w:leftChars="0" w:left="375" w:firstLineChars="0" w:firstLine="0"/>
        <w:jc w:val="both"/>
        <w:rPr>
          <w:i/>
          <w:color w:val="0070C0"/>
          <w:sz w:val="22"/>
          <w:szCs w:val="22"/>
        </w:rPr>
      </w:pPr>
    </w:p>
    <w:p w:rsidR="00172391" w:rsidRPr="00F93C46" w:rsidRDefault="00172391" w:rsidP="00172391">
      <w:pPr>
        <w:pStyle w:val="Akapitzlist"/>
        <w:numPr>
          <w:ilvl w:val="0"/>
          <w:numId w:val="25"/>
        </w:numPr>
        <w:pBdr>
          <w:top w:val="nil"/>
          <w:left w:val="nil"/>
          <w:bottom w:val="nil"/>
          <w:right w:val="nil"/>
          <w:between w:val="nil"/>
        </w:pBdr>
        <w:spacing w:line="240" w:lineRule="auto"/>
        <w:ind w:leftChars="0" w:firstLineChars="0"/>
        <w:jc w:val="both"/>
        <w:rPr>
          <w:i/>
          <w:iCs/>
          <w:color w:val="0070C0"/>
          <w:sz w:val="22"/>
          <w:szCs w:val="22"/>
        </w:rPr>
      </w:pPr>
      <w:r w:rsidRPr="00F93C46">
        <w:rPr>
          <w:i/>
          <w:iCs/>
          <w:color w:val="0070C0"/>
          <w:sz w:val="22"/>
          <w:szCs w:val="22"/>
        </w:rPr>
        <w:t>ODBIORCA CIEPŁA doprowadzi do ustanowienia na rzecz DOSTAWCY CIEPŁA i jego następców prawnych, na czas eksploatacji urządzeń przesyłowych, o których mowa w § 2 ust.1 (dalej: „Urządzenia”) nieodpłatną służebność przesyłu na nieruchomości, o której mowa w § 1 ust. 4 z ograniczeniem tego prawa do pasa gruntu zajmowanego przez Urządzenia oraz pomieszczeń, w których Urządzenia będą zlokalizowane. Prawo to obejmować będzie również dostęp do Urządzeń w celu prowadzenia bieżącej ich obsługi, konserwacji, remontów i wymiany. Prawo to ogranicza możliwości zabudowy, trwałych nasadzeń i trwałych form zagospodarowania gruntu nad Urządzeniami oraz w ich bezpośrednim sąsiedztwie, a także możliwość dokonywania zabudowy pomieszczeń, w których Urządzenia będą zlokalizowane poprzez wznoszenie dodatkowych ścianek działowych lub innych konstrukcji uniemożliwiających swobodny dostęp do Urządzeń. DOSTAWCA CIEPŁA dopuszcza możliwość budowy dróg dojazdowych i chodników wykonanych w elementów rozbieralnych nad Urządzeniami lub w bezpośrednim ich  sąsiedztwie.</w:t>
      </w:r>
    </w:p>
    <w:p w:rsidR="00172391" w:rsidRPr="00F93C46" w:rsidRDefault="00172391" w:rsidP="00172391">
      <w:pPr>
        <w:pStyle w:val="Akapitzlist"/>
        <w:pBdr>
          <w:top w:val="nil"/>
          <w:left w:val="nil"/>
          <w:bottom w:val="nil"/>
          <w:right w:val="nil"/>
          <w:between w:val="nil"/>
        </w:pBdr>
        <w:spacing w:line="240" w:lineRule="auto"/>
        <w:ind w:leftChars="0" w:firstLineChars="0" w:firstLine="0"/>
        <w:jc w:val="both"/>
        <w:rPr>
          <w:i/>
          <w:iCs/>
          <w:color w:val="0070C0"/>
          <w:sz w:val="22"/>
          <w:szCs w:val="22"/>
        </w:rPr>
      </w:pPr>
      <w:r w:rsidRPr="00F93C46">
        <w:rPr>
          <w:i/>
          <w:iCs/>
          <w:color w:val="0070C0"/>
          <w:sz w:val="22"/>
          <w:szCs w:val="22"/>
        </w:rPr>
        <w:t>Ustanowienie ww. prawa nastąpi w formie aktu notarialnego przed dokonaniem ostatecznego odbioru robót i podłączeniem obiektów do miejskiej sieci ciepłowniczej, a następnie wpisane zostanie do księgi wieczystej na koszt DOSTAWCY CIEPŁA, przy czym DOSTAWCA CIEPŁA pokrywa powyższe koszty pod warunkiem uprzedniego zaakceptowania projektu aktu notarialnego.</w:t>
      </w:r>
    </w:p>
    <w:p w:rsidR="00B77072" w:rsidRPr="00F93C46" w:rsidRDefault="00B77072" w:rsidP="00172391">
      <w:pPr>
        <w:pStyle w:val="Akapitzlist"/>
        <w:pBdr>
          <w:top w:val="nil"/>
          <w:left w:val="nil"/>
          <w:bottom w:val="nil"/>
          <w:right w:val="nil"/>
          <w:between w:val="nil"/>
        </w:pBdr>
        <w:spacing w:line="240" w:lineRule="auto"/>
        <w:ind w:leftChars="0" w:firstLineChars="0" w:firstLine="0"/>
        <w:jc w:val="both"/>
        <w:rPr>
          <w:i/>
          <w:iCs/>
          <w:color w:val="0070C0"/>
          <w:sz w:val="22"/>
          <w:szCs w:val="22"/>
        </w:rPr>
      </w:pPr>
      <w:r w:rsidRPr="00F93C46">
        <w:rPr>
          <w:i/>
          <w:iCs/>
          <w:color w:val="0070C0"/>
          <w:sz w:val="22"/>
          <w:szCs w:val="22"/>
        </w:rPr>
        <w:t>ODBIORCA CIEPŁA zapewnia, że zaspokoi wszelkie ewentualne roszczenia WŁAŚCICIELA, związane z lokalizacją urządzeń przesyłowych, o których mowa w § 2 ust. 1 na nieruchomości wskazanej w§ 1 ust. 4.</w:t>
      </w:r>
    </w:p>
    <w:p w:rsidR="00172391" w:rsidRPr="00172391" w:rsidRDefault="00172391" w:rsidP="008100C9">
      <w:pPr>
        <w:pBdr>
          <w:top w:val="nil"/>
          <w:left w:val="nil"/>
          <w:bottom w:val="nil"/>
          <w:right w:val="nil"/>
          <w:between w:val="nil"/>
        </w:pBdr>
        <w:spacing w:line="240" w:lineRule="auto"/>
        <w:ind w:leftChars="0" w:left="375" w:firstLineChars="0" w:firstLine="0"/>
        <w:jc w:val="both"/>
        <w:rPr>
          <w:i/>
          <w:color w:val="000000"/>
          <w:sz w:val="22"/>
          <w:szCs w:val="22"/>
        </w:rPr>
      </w:pPr>
    </w:p>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4</w:t>
      </w:r>
      <w:r w:rsidR="00A96DEA">
        <w:rPr>
          <w:b/>
          <w:color w:val="000000"/>
          <w:sz w:val="22"/>
          <w:szCs w:val="22"/>
        </w:rPr>
        <w:t>.</w:t>
      </w:r>
      <w:r>
        <w:rPr>
          <w:b/>
          <w:color w:val="000000"/>
          <w:sz w:val="22"/>
          <w:szCs w:val="22"/>
        </w:rPr>
        <w:t xml:space="preserve"> </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Sposób finansowania</w:t>
      </w:r>
    </w:p>
    <w:p w:rsidR="00F743C5" w:rsidRDefault="00A03E8E" w:rsidP="00A96DEA">
      <w:pPr>
        <w:numPr>
          <w:ilvl w:val="0"/>
          <w:numId w:val="10"/>
        </w:numPr>
        <w:pBdr>
          <w:top w:val="nil"/>
          <w:left w:val="nil"/>
          <w:bottom w:val="nil"/>
          <w:right w:val="nil"/>
          <w:between w:val="nil"/>
        </w:pBdr>
        <w:spacing w:line="240" w:lineRule="auto"/>
        <w:ind w:leftChars="0" w:left="425" w:hangingChars="193" w:hanging="425"/>
        <w:jc w:val="both"/>
        <w:rPr>
          <w:color w:val="000000"/>
          <w:sz w:val="22"/>
          <w:szCs w:val="22"/>
        </w:rPr>
      </w:pPr>
      <w:r>
        <w:rPr>
          <w:color w:val="000000"/>
          <w:sz w:val="22"/>
          <w:szCs w:val="22"/>
        </w:rPr>
        <w:t>Przyjmuje się następujący sposób finansowania inwestycji oraz warunki rozliczania kosztów budowy:</w:t>
      </w:r>
    </w:p>
    <w:p w:rsidR="00F743C5" w:rsidRDefault="00A03E8E" w:rsidP="00A96DEA">
      <w:pPr>
        <w:numPr>
          <w:ilvl w:val="0"/>
          <w:numId w:val="13"/>
        </w:numPr>
        <w:pBdr>
          <w:top w:val="nil"/>
          <w:left w:val="nil"/>
          <w:bottom w:val="nil"/>
          <w:right w:val="nil"/>
          <w:between w:val="nil"/>
        </w:pBdr>
        <w:spacing w:line="240" w:lineRule="auto"/>
        <w:ind w:leftChars="0" w:left="1" w:firstLineChars="193" w:firstLine="425"/>
        <w:jc w:val="both"/>
        <w:rPr>
          <w:color w:val="000000"/>
          <w:sz w:val="22"/>
          <w:szCs w:val="22"/>
        </w:rPr>
      </w:pPr>
      <w:r>
        <w:rPr>
          <w:color w:val="000000"/>
          <w:sz w:val="22"/>
          <w:szCs w:val="22"/>
        </w:rPr>
        <w:t>DOSTAWCA CIEPŁA zapewni sfinansowanie prac w zakresie określonym w § 2 ust. 1.</w:t>
      </w:r>
    </w:p>
    <w:p w:rsidR="00F743C5" w:rsidRDefault="00A03E8E" w:rsidP="00A96DEA">
      <w:pPr>
        <w:numPr>
          <w:ilvl w:val="0"/>
          <w:numId w:val="13"/>
        </w:numPr>
        <w:pBdr>
          <w:top w:val="nil"/>
          <w:left w:val="nil"/>
          <w:bottom w:val="nil"/>
          <w:right w:val="nil"/>
          <w:between w:val="nil"/>
        </w:pBdr>
        <w:spacing w:line="240" w:lineRule="auto"/>
        <w:ind w:leftChars="0" w:left="1" w:firstLineChars="193" w:firstLine="425"/>
        <w:jc w:val="both"/>
        <w:rPr>
          <w:color w:val="000000"/>
          <w:sz w:val="22"/>
          <w:szCs w:val="22"/>
        </w:rPr>
      </w:pPr>
      <w:r>
        <w:rPr>
          <w:color w:val="000000"/>
          <w:sz w:val="22"/>
          <w:szCs w:val="22"/>
        </w:rPr>
        <w:t>ODBIORCA CIEPŁA zapewni sfinansowanie prac w zakresie określonym w § 2 ust. 2.</w:t>
      </w:r>
    </w:p>
    <w:p w:rsidR="00F743C5" w:rsidRDefault="00A03E8E" w:rsidP="00A96DEA">
      <w:pPr>
        <w:numPr>
          <w:ilvl w:val="0"/>
          <w:numId w:val="10"/>
        </w:numPr>
        <w:pBdr>
          <w:top w:val="nil"/>
          <w:left w:val="nil"/>
          <w:bottom w:val="nil"/>
          <w:right w:val="nil"/>
          <w:between w:val="nil"/>
        </w:pBdr>
        <w:spacing w:before="120" w:after="240" w:line="240" w:lineRule="auto"/>
        <w:ind w:left="425" w:hangingChars="194" w:hanging="427"/>
        <w:jc w:val="both"/>
        <w:rPr>
          <w:color w:val="000000"/>
          <w:sz w:val="22"/>
          <w:szCs w:val="22"/>
        </w:rPr>
      </w:pPr>
      <w:r>
        <w:rPr>
          <w:color w:val="000000"/>
          <w:sz w:val="22"/>
          <w:szCs w:val="22"/>
        </w:rPr>
        <w:t xml:space="preserve">Całkowity koszt wykonania prac wymienionych w § 2 ust. 1 wynosi: </w:t>
      </w:r>
      <w:r w:rsidR="00A96DEA">
        <w:rPr>
          <w:b/>
          <w:color w:val="000000"/>
          <w:sz w:val="22"/>
          <w:szCs w:val="22"/>
        </w:rPr>
        <w:t>…………..</w:t>
      </w:r>
      <w:r>
        <w:rPr>
          <w:b/>
          <w:color w:val="000000"/>
          <w:sz w:val="22"/>
          <w:szCs w:val="22"/>
        </w:rPr>
        <w:t xml:space="preserve"> zł</w:t>
      </w:r>
      <w:r>
        <w:rPr>
          <w:color w:val="000000"/>
          <w:sz w:val="22"/>
          <w:szCs w:val="22"/>
        </w:rPr>
        <w:t xml:space="preserve"> (słownie: </w:t>
      </w:r>
      <w:r w:rsidR="00A96DEA">
        <w:rPr>
          <w:color w:val="000000"/>
          <w:sz w:val="22"/>
          <w:szCs w:val="22"/>
        </w:rPr>
        <w:t>…………………….</w:t>
      </w:r>
      <w:r>
        <w:rPr>
          <w:color w:val="000000"/>
          <w:sz w:val="22"/>
          <w:szCs w:val="22"/>
        </w:rPr>
        <w:t xml:space="preserve"> zł) </w:t>
      </w:r>
      <w:r>
        <w:rPr>
          <w:b/>
          <w:color w:val="000000"/>
          <w:sz w:val="22"/>
          <w:szCs w:val="22"/>
        </w:rPr>
        <w:t>netto</w:t>
      </w:r>
      <w:r>
        <w:rPr>
          <w:color w:val="000000"/>
          <w:sz w:val="22"/>
          <w:szCs w:val="22"/>
        </w:rPr>
        <w:t xml:space="preserve">.  </w:t>
      </w: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color w:val="000000"/>
          <w:sz w:val="22"/>
          <w:szCs w:val="22"/>
        </w:rPr>
        <w:br/>
      </w:r>
      <w:r>
        <w:rPr>
          <w:b/>
          <w:color w:val="000000"/>
          <w:sz w:val="22"/>
          <w:szCs w:val="22"/>
        </w:rPr>
        <w:t>§ 5</w:t>
      </w:r>
      <w:r w:rsidR="00A96DEA">
        <w:rPr>
          <w:b/>
          <w:color w:val="000000"/>
          <w:sz w:val="22"/>
          <w:szCs w:val="22"/>
        </w:rPr>
        <w:t>.</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Określenie granic własności</w:t>
      </w:r>
    </w:p>
    <w:p w:rsidR="00F743C5" w:rsidRDefault="00A03E8E" w:rsidP="00A96DEA">
      <w:pPr>
        <w:numPr>
          <w:ilvl w:val="0"/>
          <w:numId w:val="2"/>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Granicą własności po zakończeniu inwestycji będzie moduł przyłączeniowy.</w:t>
      </w:r>
    </w:p>
    <w:p w:rsidR="00F743C5" w:rsidRDefault="00A03E8E" w:rsidP="00A96DEA">
      <w:pPr>
        <w:numPr>
          <w:ilvl w:val="0"/>
          <w:numId w:val="2"/>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DOSTAWCA CIEPŁA będzie właścicielem:</w:t>
      </w:r>
    </w:p>
    <w:p w:rsidR="00074DF0" w:rsidRPr="00B77072" w:rsidRDefault="00B77072" w:rsidP="00A96DEA">
      <w:pPr>
        <w:numPr>
          <w:ilvl w:val="0"/>
          <w:numId w:val="11"/>
        </w:numPr>
        <w:pBdr>
          <w:top w:val="nil"/>
          <w:left w:val="nil"/>
          <w:bottom w:val="nil"/>
          <w:right w:val="nil"/>
          <w:between w:val="nil"/>
        </w:pBdr>
        <w:spacing w:line="240" w:lineRule="auto"/>
        <w:ind w:leftChars="213" w:left="848" w:hangingChars="192" w:hanging="422"/>
        <w:jc w:val="both"/>
        <w:rPr>
          <w:color w:val="0070C0"/>
          <w:sz w:val="22"/>
          <w:szCs w:val="22"/>
        </w:rPr>
      </w:pPr>
      <w:r w:rsidRPr="00B77072">
        <w:rPr>
          <w:color w:val="0070C0"/>
          <w:sz w:val="22"/>
          <w:szCs w:val="22"/>
        </w:rPr>
        <w:t xml:space="preserve">[opcja] </w:t>
      </w:r>
      <w:r w:rsidR="00074DF0" w:rsidRPr="00B77072">
        <w:rPr>
          <w:color w:val="0070C0"/>
          <w:sz w:val="22"/>
          <w:szCs w:val="22"/>
        </w:rPr>
        <w:t>sieci ciep</w:t>
      </w:r>
      <w:r w:rsidR="00B61CAA" w:rsidRPr="00B77072">
        <w:rPr>
          <w:color w:val="0070C0"/>
          <w:sz w:val="22"/>
          <w:szCs w:val="22"/>
        </w:rPr>
        <w:t>łowniczej</w:t>
      </w:r>
      <w:r w:rsidR="00074DF0" w:rsidRPr="00B77072">
        <w:rPr>
          <w:color w:val="0070C0"/>
          <w:sz w:val="22"/>
          <w:szCs w:val="22"/>
        </w:rPr>
        <w:t xml:space="preserve"> wysokoparametrowej,</w:t>
      </w:r>
    </w:p>
    <w:p w:rsidR="00F743C5" w:rsidRDefault="00A03E8E" w:rsidP="00A96DEA">
      <w:pPr>
        <w:numPr>
          <w:ilvl w:val="0"/>
          <w:numId w:val="11"/>
        </w:numPr>
        <w:pBdr>
          <w:top w:val="nil"/>
          <w:left w:val="nil"/>
          <w:bottom w:val="nil"/>
          <w:right w:val="nil"/>
          <w:between w:val="nil"/>
        </w:pBdr>
        <w:spacing w:line="240" w:lineRule="auto"/>
        <w:ind w:leftChars="213" w:left="848" w:hangingChars="192" w:hanging="422"/>
        <w:jc w:val="both"/>
        <w:rPr>
          <w:color w:val="000000"/>
          <w:sz w:val="22"/>
          <w:szCs w:val="22"/>
        </w:rPr>
      </w:pPr>
      <w:r>
        <w:rPr>
          <w:color w:val="000000"/>
          <w:sz w:val="22"/>
          <w:szCs w:val="22"/>
        </w:rPr>
        <w:lastRenderedPageBreak/>
        <w:t>przyłącza sieci ciep</w:t>
      </w:r>
      <w:r w:rsidR="00B61CAA">
        <w:rPr>
          <w:color w:val="000000"/>
          <w:sz w:val="22"/>
          <w:szCs w:val="22"/>
        </w:rPr>
        <w:t>łowniczej</w:t>
      </w:r>
      <w:r>
        <w:rPr>
          <w:color w:val="000000"/>
          <w:sz w:val="22"/>
          <w:szCs w:val="22"/>
        </w:rPr>
        <w:t xml:space="preserve"> wysokoparametrowej,</w:t>
      </w:r>
    </w:p>
    <w:p w:rsidR="00F743C5" w:rsidRDefault="00A03E8E" w:rsidP="00A96DEA">
      <w:pPr>
        <w:numPr>
          <w:ilvl w:val="0"/>
          <w:numId w:val="11"/>
        </w:numPr>
        <w:pBdr>
          <w:top w:val="nil"/>
          <w:left w:val="nil"/>
          <w:bottom w:val="nil"/>
          <w:right w:val="nil"/>
          <w:between w:val="nil"/>
        </w:pBdr>
        <w:spacing w:line="240" w:lineRule="auto"/>
        <w:ind w:leftChars="213" w:left="848" w:hangingChars="192" w:hanging="422"/>
        <w:jc w:val="both"/>
        <w:rPr>
          <w:color w:val="000000"/>
          <w:sz w:val="22"/>
          <w:szCs w:val="22"/>
        </w:rPr>
      </w:pPr>
      <w:r>
        <w:rPr>
          <w:color w:val="000000"/>
          <w:sz w:val="22"/>
          <w:szCs w:val="22"/>
        </w:rPr>
        <w:t>modułu przyłączeniowego,</w:t>
      </w:r>
    </w:p>
    <w:p w:rsidR="00F743C5" w:rsidRDefault="00A03E8E" w:rsidP="00A96DEA">
      <w:pPr>
        <w:numPr>
          <w:ilvl w:val="0"/>
          <w:numId w:val="2"/>
        </w:numPr>
        <w:pBdr>
          <w:top w:val="nil"/>
          <w:left w:val="nil"/>
          <w:bottom w:val="nil"/>
          <w:right w:val="nil"/>
          <w:between w:val="nil"/>
        </w:pBdr>
        <w:spacing w:line="240" w:lineRule="auto"/>
        <w:ind w:leftChars="0" w:left="425" w:hangingChars="193" w:hanging="425"/>
        <w:jc w:val="both"/>
        <w:rPr>
          <w:color w:val="000000"/>
          <w:sz w:val="22"/>
          <w:szCs w:val="22"/>
        </w:rPr>
      </w:pPr>
      <w:r>
        <w:rPr>
          <w:color w:val="000000"/>
          <w:sz w:val="22"/>
          <w:szCs w:val="22"/>
        </w:rPr>
        <w:t>ODBIORCA CIEPŁA będzie właścicielem:</w:t>
      </w:r>
    </w:p>
    <w:p w:rsidR="00F743C5" w:rsidRDefault="00A03E8E" w:rsidP="00A96DEA">
      <w:pPr>
        <w:numPr>
          <w:ilvl w:val="0"/>
          <w:numId w:val="14"/>
        </w:numPr>
        <w:pBdr>
          <w:top w:val="nil"/>
          <w:left w:val="nil"/>
          <w:bottom w:val="nil"/>
          <w:right w:val="nil"/>
          <w:between w:val="nil"/>
        </w:pBdr>
        <w:spacing w:line="240" w:lineRule="auto"/>
        <w:ind w:leftChars="213" w:left="848" w:hangingChars="192" w:hanging="422"/>
        <w:jc w:val="both"/>
        <w:rPr>
          <w:color w:val="000000"/>
          <w:sz w:val="22"/>
          <w:szCs w:val="22"/>
        </w:rPr>
      </w:pPr>
      <w:r>
        <w:rPr>
          <w:color w:val="000000"/>
          <w:sz w:val="22"/>
          <w:szCs w:val="22"/>
        </w:rPr>
        <w:t>węzła cieplnego,</w:t>
      </w:r>
    </w:p>
    <w:p w:rsidR="00F743C5" w:rsidRDefault="00A03E8E" w:rsidP="00A96DEA">
      <w:pPr>
        <w:numPr>
          <w:ilvl w:val="0"/>
          <w:numId w:val="14"/>
        </w:numPr>
        <w:pBdr>
          <w:top w:val="nil"/>
          <w:left w:val="nil"/>
          <w:bottom w:val="nil"/>
          <w:right w:val="nil"/>
          <w:between w:val="nil"/>
        </w:pBdr>
        <w:spacing w:line="240" w:lineRule="auto"/>
        <w:ind w:leftChars="213" w:left="848" w:hangingChars="192" w:hanging="422"/>
        <w:jc w:val="both"/>
        <w:rPr>
          <w:color w:val="000000"/>
          <w:sz w:val="22"/>
          <w:szCs w:val="22"/>
        </w:rPr>
      </w:pPr>
      <w:r>
        <w:rPr>
          <w:color w:val="000000"/>
          <w:sz w:val="22"/>
          <w:szCs w:val="22"/>
        </w:rPr>
        <w:t>instalacji wewnętrznych,</w:t>
      </w:r>
    </w:p>
    <w:p w:rsidR="00F743C5" w:rsidRDefault="00A03E8E" w:rsidP="00A96DEA">
      <w:pPr>
        <w:numPr>
          <w:ilvl w:val="0"/>
          <w:numId w:val="14"/>
        </w:numPr>
        <w:pBdr>
          <w:top w:val="nil"/>
          <w:left w:val="nil"/>
          <w:bottom w:val="nil"/>
          <w:right w:val="nil"/>
          <w:between w:val="nil"/>
        </w:pBdr>
        <w:tabs>
          <w:tab w:val="left" w:pos="142"/>
        </w:tabs>
        <w:spacing w:line="240" w:lineRule="auto"/>
        <w:ind w:leftChars="213" w:left="848" w:hangingChars="192" w:hanging="422"/>
        <w:jc w:val="both"/>
        <w:rPr>
          <w:color w:val="000000"/>
          <w:sz w:val="22"/>
          <w:szCs w:val="22"/>
        </w:rPr>
      </w:pPr>
      <w:r>
        <w:rPr>
          <w:color w:val="000000"/>
          <w:sz w:val="22"/>
          <w:szCs w:val="22"/>
        </w:rPr>
        <w:t>pomieszczenia węzła cieplnego.</w:t>
      </w:r>
    </w:p>
    <w:p w:rsidR="00F743C5" w:rsidRDefault="00A03E8E" w:rsidP="003D2B9B">
      <w:pPr>
        <w:numPr>
          <w:ilvl w:val="0"/>
          <w:numId w:val="2"/>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W celu uniknięcia wszelkich nieporozumień, Strony oświadczają, że wobec urządzeń pozostających we własności O</w:t>
      </w:r>
      <w:r w:rsidR="00B61CAA">
        <w:rPr>
          <w:color w:val="000000"/>
          <w:sz w:val="22"/>
          <w:szCs w:val="22"/>
        </w:rPr>
        <w:t>DBIORCY CIEPŁA</w:t>
      </w:r>
      <w:r>
        <w:rPr>
          <w:color w:val="000000"/>
          <w:sz w:val="22"/>
          <w:szCs w:val="22"/>
        </w:rPr>
        <w:t>, zgodnie z treścią ust. 3 niniejszego paragrafu, nie ma zastosowania art. 49 § 2 Kodeksu cywilnego.</w:t>
      </w:r>
    </w:p>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6</w:t>
      </w:r>
      <w:r w:rsidR="00AD5A74">
        <w:rPr>
          <w:b/>
          <w:color w:val="000000"/>
          <w:sz w:val="22"/>
          <w:szCs w:val="22"/>
        </w:rPr>
        <w:t>.</w:t>
      </w:r>
      <w:r>
        <w:rPr>
          <w:b/>
          <w:color w:val="000000"/>
          <w:sz w:val="22"/>
          <w:szCs w:val="22"/>
        </w:rPr>
        <w:t xml:space="preserve"> </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Sposób koordynacji</w:t>
      </w:r>
    </w:p>
    <w:p w:rsidR="00F743C5" w:rsidRDefault="00A03E8E" w:rsidP="00790307">
      <w:pPr>
        <w:pBdr>
          <w:top w:val="nil"/>
          <w:left w:val="nil"/>
          <w:bottom w:val="nil"/>
          <w:right w:val="nil"/>
          <w:between w:val="nil"/>
        </w:pBdr>
        <w:spacing w:line="240" w:lineRule="auto"/>
        <w:ind w:left="0" w:hanging="2"/>
        <w:jc w:val="both"/>
        <w:rPr>
          <w:color w:val="000000"/>
          <w:sz w:val="22"/>
          <w:szCs w:val="22"/>
        </w:rPr>
      </w:pPr>
      <w:r>
        <w:rPr>
          <w:color w:val="000000"/>
          <w:sz w:val="22"/>
          <w:szCs w:val="22"/>
        </w:rPr>
        <w:t>Ustalono następujący sposób koordynacji prac wykonywanych przez strony oraz kontroli dotrzymania wymagań określonych w warunkach przyłączenia:</w:t>
      </w:r>
    </w:p>
    <w:p w:rsidR="00F743C5" w:rsidRDefault="00A03E8E" w:rsidP="00AD5A74">
      <w:pPr>
        <w:numPr>
          <w:ilvl w:val="0"/>
          <w:numId w:val="12"/>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 xml:space="preserve">Osobą odpowiedzialną za realizację przyjętych ustaleń ze strony DOSTAWCY CIEPŁA będzie Kierownik Projektu – </w:t>
      </w:r>
      <w:r w:rsidR="008E0177">
        <w:rPr>
          <w:color w:val="000000"/>
          <w:sz w:val="22"/>
          <w:szCs w:val="22"/>
        </w:rPr>
        <w:t>……………….. (tel. ……)</w:t>
      </w:r>
    </w:p>
    <w:p w:rsidR="00F743C5" w:rsidRDefault="00A03E8E" w:rsidP="00AD5A74">
      <w:pPr>
        <w:numPr>
          <w:ilvl w:val="0"/>
          <w:numId w:val="12"/>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Osobą odpowiedzialną za realizację przyjętych ustaleń ze strony ODBIORCY CIEPŁA będzie   ………………………………………………, tel. kontaktowy ………………………………….</w:t>
      </w:r>
    </w:p>
    <w:p w:rsidR="00F743C5" w:rsidRDefault="00F743C5" w:rsidP="00790307">
      <w:pPr>
        <w:pBdr>
          <w:top w:val="nil"/>
          <w:left w:val="nil"/>
          <w:bottom w:val="nil"/>
          <w:right w:val="nil"/>
          <w:between w:val="nil"/>
        </w:pBdr>
        <w:tabs>
          <w:tab w:val="left" w:pos="142"/>
          <w:tab w:val="left" w:pos="284"/>
        </w:tabs>
        <w:spacing w:line="240" w:lineRule="auto"/>
        <w:ind w:left="0" w:hanging="2"/>
        <w:jc w:val="both"/>
        <w:rPr>
          <w:color w:val="FF0000"/>
          <w:sz w:val="22"/>
          <w:szCs w:val="22"/>
        </w:rPr>
      </w:pPr>
    </w:p>
    <w:p w:rsidR="00F743C5" w:rsidRPr="00AD5A74" w:rsidRDefault="00A03E8E" w:rsidP="00790307">
      <w:pPr>
        <w:pBdr>
          <w:top w:val="nil"/>
          <w:left w:val="nil"/>
          <w:bottom w:val="nil"/>
          <w:right w:val="nil"/>
          <w:between w:val="nil"/>
        </w:pBdr>
        <w:spacing w:line="240" w:lineRule="auto"/>
        <w:ind w:left="0" w:hanging="2"/>
        <w:jc w:val="center"/>
        <w:rPr>
          <w:color w:val="000000"/>
          <w:sz w:val="22"/>
          <w:szCs w:val="22"/>
        </w:rPr>
      </w:pPr>
      <w:r w:rsidRPr="00AD5A74">
        <w:rPr>
          <w:b/>
          <w:color w:val="000000"/>
          <w:sz w:val="22"/>
          <w:szCs w:val="22"/>
        </w:rPr>
        <w:t>§ 7</w:t>
      </w:r>
      <w:r w:rsidR="00AD5A74" w:rsidRPr="00AD5A74">
        <w:rPr>
          <w:b/>
          <w:color w:val="000000"/>
          <w:sz w:val="22"/>
          <w:szCs w:val="22"/>
        </w:rPr>
        <w:t>.</w:t>
      </w:r>
      <w:r w:rsidRPr="00AD5A74">
        <w:rPr>
          <w:b/>
          <w:color w:val="000000"/>
          <w:sz w:val="22"/>
          <w:szCs w:val="22"/>
        </w:rPr>
        <w:t xml:space="preserve"> </w:t>
      </w:r>
    </w:p>
    <w:p w:rsidR="00F743C5" w:rsidRPr="00AD5A74" w:rsidRDefault="00A03E8E" w:rsidP="00790307">
      <w:pPr>
        <w:pBdr>
          <w:top w:val="nil"/>
          <w:left w:val="nil"/>
          <w:bottom w:val="nil"/>
          <w:right w:val="nil"/>
          <w:between w:val="nil"/>
        </w:pBdr>
        <w:spacing w:after="120" w:line="276" w:lineRule="auto"/>
        <w:ind w:left="0" w:hanging="2"/>
        <w:jc w:val="center"/>
        <w:rPr>
          <w:color w:val="000000"/>
          <w:sz w:val="22"/>
          <w:szCs w:val="22"/>
        </w:rPr>
      </w:pPr>
      <w:r w:rsidRPr="00AD5A74">
        <w:rPr>
          <w:b/>
          <w:color w:val="000000"/>
          <w:sz w:val="22"/>
          <w:szCs w:val="22"/>
        </w:rPr>
        <w:t>Terminy</w:t>
      </w:r>
    </w:p>
    <w:p w:rsidR="00F743C5" w:rsidRPr="00AD5A74" w:rsidRDefault="00A03E8E" w:rsidP="00AD5A74">
      <w:pPr>
        <w:numPr>
          <w:ilvl w:val="0"/>
          <w:numId w:val="15"/>
        </w:numPr>
        <w:pBdr>
          <w:top w:val="nil"/>
          <w:left w:val="nil"/>
          <w:bottom w:val="nil"/>
          <w:right w:val="nil"/>
          <w:between w:val="nil"/>
        </w:pBdr>
        <w:spacing w:line="240" w:lineRule="auto"/>
        <w:ind w:leftChars="0" w:left="425" w:hangingChars="193" w:hanging="425"/>
        <w:jc w:val="both"/>
        <w:rPr>
          <w:color w:val="000000"/>
          <w:sz w:val="22"/>
          <w:szCs w:val="22"/>
        </w:rPr>
      </w:pPr>
      <w:r w:rsidRPr="00AD5A74">
        <w:rPr>
          <w:color w:val="000000"/>
          <w:sz w:val="22"/>
          <w:szCs w:val="22"/>
        </w:rPr>
        <w:t xml:space="preserve">DOSTAWCA CIEPŁA podejmuje się realizacji całości zadania w zakresie określonym w § 2 ust. 1 w terminie do dnia </w:t>
      </w:r>
      <w:r w:rsidR="006D1980">
        <w:rPr>
          <w:color w:val="000000"/>
          <w:sz w:val="22"/>
          <w:szCs w:val="22"/>
        </w:rPr>
        <w:t>………………..</w:t>
      </w:r>
      <w:r w:rsidRPr="00AD5A74">
        <w:rPr>
          <w:b/>
          <w:color w:val="000000"/>
          <w:sz w:val="22"/>
          <w:szCs w:val="22"/>
        </w:rPr>
        <w:t>,</w:t>
      </w:r>
      <w:r w:rsidRPr="00AD5A74">
        <w:rPr>
          <w:color w:val="000000"/>
          <w:sz w:val="22"/>
          <w:szCs w:val="22"/>
        </w:rPr>
        <w:t xml:space="preserve"> pod warunkiem dotrzymania przez ODBIORCĘ CIEPŁA </w:t>
      </w:r>
      <w:r w:rsidRPr="00AD5A74">
        <w:rPr>
          <w:sz w:val="22"/>
          <w:szCs w:val="22"/>
        </w:rPr>
        <w:t xml:space="preserve">terminów, o których mowa </w:t>
      </w:r>
      <w:r w:rsidRPr="00AD5A74">
        <w:rPr>
          <w:color w:val="000000"/>
          <w:sz w:val="22"/>
          <w:szCs w:val="22"/>
        </w:rPr>
        <w:t>w ust. 2</w:t>
      </w:r>
      <w:sdt>
        <w:sdtPr>
          <w:tag w:val="goog_rdk_3"/>
          <w:id w:val="2067602623"/>
        </w:sdtPr>
        <w:sdtEndPr/>
        <w:sdtContent>
          <w:r w:rsidRPr="00AD5A74">
            <w:rPr>
              <w:color w:val="000000"/>
              <w:sz w:val="22"/>
              <w:szCs w:val="22"/>
            </w:rPr>
            <w:t xml:space="preserve"> i 3.</w:t>
          </w:r>
        </w:sdtContent>
      </w:sdt>
    </w:p>
    <w:sdt>
      <w:sdtPr>
        <w:tag w:val="goog_rdk_5"/>
        <w:id w:val="-806615996"/>
      </w:sdtPr>
      <w:sdtEndPr/>
      <w:sdtContent>
        <w:p w:rsidR="00F743C5" w:rsidRPr="00AD5A74" w:rsidRDefault="00A03E8E" w:rsidP="00AD5A74">
          <w:pPr>
            <w:numPr>
              <w:ilvl w:val="0"/>
              <w:numId w:val="15"/>
            </w:numPr>
            <w:pBdr>
              <w:top w:val="nil"/>
              <w:left w:val="nil"/>
              <w:bottom w:val="nil"/>
              <w:right w:val="nil"/>
              <w:between w:val="nil"/>
            </w:pBdr>
            <w:spacing w:line="240" w:lineRule="auto"/>
            <w:ind w:leftChars="0" w:left="386" w:hangingChars="193" w:hanging="386"/>
            <w:jc w:val="both"/>
            <w:rPr>
              <w:color w:val="000000"/>
              <w:sz w:val="22"/>
              <w:szCs w:val="22"/>
            </w:rPr>
          </w:pPr>
          <w:r w:rsidRPr="00AD5A74">
            <w:rPr>
              <w:color w:val="000000"/>
              <w:sz w:val="22"/>
              <w:szCs w:val="22"/>
            </w:rPr>
            <w:t xml:space="preserve">ODBIORCA CIEPŁA podejmuje się realizacji całości zadania w zakresie określonym w § 2 ust. 2 </w:t>
          </w:r>
          <w:r w:rsidRPr="00AD5A74">
            <w:rPr>
              <w:color w:val="000000"/>
              <w:sz w:val="22"/>
              <w:szCs w:val="22"/>
            </w:rPr>
            <w:br/>
            <w:t xml:space="preserve">w terminie do dnia </w:t>
          </w:r>
          <w:r w:rsidR="006D1980">
            <w:rPr>
              <w:color w:val="000000"/>
              <w:sz w:val="22"/>
              <w:szCs w:val="22"/>
            </w:rPr>
            <w:t>………..</w:t>
          </w:r>
          <w:r w:rsidRPr="00AD5A74">
            <w:rPr>
              <w:b/>
              <w:color w:val="000000"/>
              <w:sz w:val="22"/>
              <w:szCs w:val="22"/>
            </w:rPr>
            <w:t>r.</w:t>
          </w:r>
          <w:sdt>
            <w:sdtPr>
              <w:tag w:val="goog_rdk_4"/>
              <w:id w:val="448593315"/>
            </w:sdtPr>
            <w:sdtEndPr/>
            <w:sdtContent/>
          </w:sdt>
        </w:p>
      </w:sdtContent>
    </w:sdt>
    <w:p w:rsidR="00F743C5" w:rsidRPr="00AD5A74" w:rsidRDefault="00AD43FE" w:rsidP="00AD5A74">
      <w:pPr>
        <w:numPr>
          <w:ilvl w:val="0"/>
          <w:numId w:val="15"/>
        </w:numPr>
        <w:pBdr>
          <w:top w:val="nil"/>
          <w:left w:val="nil"/>
          <w:bottom w:val="nil"/>
          <w:right w:val="nil"/>
          <w:between w:val="nil"/>
        </w:pBdr>
        <w:spacing w:line="240" w:lineRule="auto"/>
        <w:ind w:leftChars="0" w:left="386" w:hangingChars="193" w:hanging="386"/>
        <w:jc w:val="both"/>
        <w:rPr>
          <w:sz w:val="22"/>
          <w:szCs w:val="22"/>
        </w:rPr>
      </w:pPr>
      <w:sdt>
        <w:sdtPr>
          <w:tag w:val="goog_rdk_6"/>
          <w:id w:val="-198252467"/>
        </w:sdtPr>
        <w:sdtEndPr/>
        <w:sdtContent>
          <w:r w:rsidR="00A03E8E" w:rsidRPr="00AD5A74">
            <w:rPr>
              <w:sz w:val="22"/>
              <w:szCs w:val="22"/>
            </w:rPr>
            <w:t>ODBIORCA CIEPŁA uzyska od DOSTAWCY CIEPŁA uzgodnienie dokumentacji projektowej</w:t>
          </w:r>
        </w:sdtContent>
      </w:sdt>
      <w:sdt>
        <w:sdtPr>
          <w:tag w:val="goog_rdk_7"/>
          <w:id w:val="1128818776"/>
        </w:sdtPr>
        <w:sdtEndPr/>
        <w:sdtContent>
          <w:r w:rsidR="00AD5A74" w:rsidRPr="00AD5A74">
            <w:t xml:space="preserve"> </w:t>
          </w:r>
        </w:sdtContent>
      </w:sdt>
      <w:r w:rsidR="00A03E8E" w:rsidRPr="00AD5A74">
        <w:rPr>
          <w:sz w:val="22"/>
          <w:szCs w:val="22"/>
        </w:rPr>
        <w:t xml:space="preserve">dla prac projektowych określonych w § 2 ust. 2 lit. a ) - c) </w:t>
      </w:r>
      <w:sdt>
        <w:sdtPr>
          <w:tag w:val="goog_rdk_9"/>
          <w:id w:val="1556277384"/>
        </w:sdtPr>
        <w:sdtEndPr/>
        <w:sdtContent>
          <w:r w:rsidR="00A03E8E" w:rsidRPr="00AD5A74">
            <w:rPr>
              <w:sz w:val="22"/>
              <w:szCs w:val="22"/>
            </w:rPr>
            <w:t xml:space="preserve">w terminie </w:t>
          </w:r>
        </w:sdtContent>
      </w:sdt>
      <w:r w:rsidR="00A03E8E" w:rsidRPr="00AD5A74">
        <w:rPr>
          <w:sz w:val="22"/>
          <w:szCs w:val="22"/>
        </w:rPr>
        <w:t xml:space="preserve">do dnia </w:t>
      </w:r>
      <w:r w:rsidR="008E0177">
        <w:rPr>
          <w:sz w:val="22"/>
          <w:szCs w:val="22"/>
        </w:rPr>
        <w:t>………….</w:t>
      </w:r>
      <w:r w:rsidR="00A03E8E" w:rsidRPr="00AD5A74">
        <w:rPr>
          <w:sz w:val="22"/>
          <w:szCs w:val="22"/>
        </w:rPr>
        <w:t>r.</w:t>
      </w:r>
    </w:p>
    <w:p w:rsidR="00F743C5" w:rsidRPr="00AD5A74" w:rsidRDefault="00A03E8E" w:rsidP="00AD5A74">
      <w:pPr>
        <w:numPr>
          <w:ilvl w:val="0"/>
          <w:numId w:val="15"/>
        </w:numPr>
        <w:pBdr>
          <w:top w:val="nil"/>
          <w:left w:val="nil"/>
          <w:bottom w:val="nil"/>
          <w:right w:val="nil"/>
          <w:between w:val="nil"/>
        </w:pBdr>
        <w:spacing w:line="240" w:lineRule="auto"/>
        <w:ind w:leftChars="0" w:left="425" w:hangingChars="193" w:hanging="425"/>
        <w:jc w:val="both"/>
        <w:rPr>
          <w:color w:val="000000"/>
          <w:sz w:val="22"/>
          <w:szCs w:val="22"/>
        </w:rPr>
      </w:pPr>
      <w:r w:rsidRPr="00B61CAA">
        <w:rPr>
          <w:color w:val="000000"/>
          <w:sz w:val="22"/>
          <w:szCs w:val="22"/>
        </w:rPr>
        <w:t xml:space="preserve">Uruchomienie </w:t>
      </w:r>
      <w:r w:rsidR="00AD5A74" w:rsidRPr="00B61CAA">
        <w:rPr>
          <w:color w:val="000000"/>
          <w:sz w:val="22"/>
          <w:szCs w:val="22"/>
        </w:rPr>
        <w:t>dostawy ciepła</w:t>
      </w:r>
      <w:r w:rsidR="00AD5A74">
        <w:rPr>
          <w:color w:val="000000"/>
          <w:sz w:val="22"/>
          <w:szCs w:val="22"/>
        </w:rPr>
        <w:t xml:space="preserve"> do obiektu</w:t>
      </w:r>
      <w:r w:rsidRPr="00AD5A74">
        <w:rPr>
          <w:color w:val="000000"/>
          <w:sz w:val="22"/>
          <w:szCs w:val="22"/>
        </w:rPr>
        <w:t xml:space="preserve"> z mocą zamówioną, określoną w § 1 ust. 2  nastąpi od dnia </w:t>
      </w:r>
      <w:r w:rsidR="008E0177">
        <w:rPr>
          <w:color w:val="000000"/>
          <w:sz w:val="22"/>
          <w:szCs w:val="22"/>
        </w:rPr>
        <w:t>…………….</w:t>
      </w:r>
      <w:sdt>
        <w:sdtPr>
          <w:tag w:val="goog_rdk_10"/>
          <w:id w:val="133922500"/>
        </w:sdtPr>
        <w:sdtEndPr/>
        <w:sdtContent>
          <w:r w:rsidRPr="00AD5A74">
            <w:rPr>
              <w:b/>
              <w:color w:val="000000"/>
              <w:sz w:val="22"/>
              <w:szCs w:val="22"/>
            </w:rPr>
            <w:t>,</w:t>
          </w:r>
          <w:r w:rsidRPr="00AD5A74">
            <w:rPr>
              <w:color w:val="000000"/>
              <w:sz w:val="22"/>
              <w:szCs w:val="22"/>
            </w:rPr>
            <w:t xml:space="preserve"> pod warunkiem dotrzymania przez ODBIORCĘ CIEPŁA terminów określonych w ust. 2 i 3.</w:t>
          </w:r>
        </w:sdtContent>
      </w:sdt>
    </w:p>
    <w:p w:rsidR="00F743C5" w:rsidRPr="00AD5A74" w:rsidRDefault="00A03E8E" w:rsidP="00AD5A74">
      <w:pPr>
        <w:numPr>
          <w:ilvl w:val="0"/>
          <w:numId w:val="15"/>
        </w:numPr>
        <w:pBdr>
          <w:top w:val="nil"/>
          <w:left w:val="nil"/>
          <w:bottom w:val="nil"/>
          <w:right w:val="nil"/>
          <w:between w:val="nil"/>
        </w:pBdr>
        <w:spacing w:line="240" w:lineRule="auto"/>
        <w:ind w:leftChars="0" w:left="425" w:hangingChars="193" w:hanging="425"/>
        <w:jc w:val="both"/>
        <w:rPr>
          <w:color w:val="000000"/>
          <w:sz w:val="22"/>
          <w:szCs w:val="22"/>
        </w:rPr>
      </w:pPr>
      <w:r w:rsidRPr="00AD5A74">
        <w:rPr>
          <w:color w:val="000000"/>
          <w:sz w:val="22"/>
          <w:szCs w:val="22"/>
        </w:rPr>
        <w:t xml:space="preserve">Uruchomienie </w:t>
      </w:r>
      <w:r w:rsidR="00AD5A74">
        <w:rPr>
          <w:color w:val="000000"/>
          <w:sz w:val="22"/>
          <w:szCs w:val="22"/>
        </w:rPr>
        <w:t>dostawy ciepła do</w:t>
      </w:r>
      <w:r w:rsidRPr="00AD5A74">
        <w:rPr>
          <w:color w:val="000000"/>
          <w:sz w:val="22"/>
          <w:szCs w:val="22"/>
        </w:rPr>
        <w:t xml:space="preserve"> obiektu nie może nastąpić wcześniej niż od dnia podpisania </w:t>
      </w:r>
      <w:r w:rsidR="00AD5A74">
        <w:rPr>
          <w:color w:val="000000"/>
          <w:sz w:val="22"/>
          <w:szCs w:val="22"/>
        </w:rPr>
        <w:t>Umowy na sprzedaż ciepła</w:t>
      </w:r>
      <w:r w:rsidRPr="00AD5A74">
        <w:rPr>
          <w:color w:val="000000"/>
          <w:sz w:val="22"/>
          <w:szCs w:val="22"/>
        </w:rPr>
        <w:t>, o której mowa w § 8.</w:t>
      </w:r>
    </w:p>
    <w:p w:rsidR="00F743C5" w:rsidRDefault="00F743C5" w:rsidP="00AD5A74">
      <w:pPr>
        <w:pBdr>
          <w:top w:val="nil"/>
          <w:left w:val="nil"/>
          <w:bottom w:val="nil"/>
          <w:right w:val="nil"/>
          <w:between w:val="nil"/>
        </w:pBdr>
        <w:spacing w:line="240" w:lineRule="auto"/>
        <w:ind w:leftChars="0" w:left="425" w:hangingChars="193" w:hanging="425"/>
        <w:jc w:val="both"/>
        <w:rPr>
          <w:color w:val="FF0000"/>
          <w:sz w:val="22"/>
          <w:szCs w:val="22"/>
        </w:rPr>
      </w:pPr>
    </w:p>
    <w:p w:rsidR="00F743C5" w:rsidRPr="001000B7" w:rsidRDefault="00A03E8E" w:rsidP="00790307">
      <w:pPr>
        <w:pBdr>
          <w:top w:val="nil"/>
          <w:left w:val="nil"/>
          <w:bottom w:val="nil"/>
          <w:right w:val="nil"/>
          <w:between w:val="nil"/>
        </w:pBdr>
        <w:spacing w:line="240" w:lineRule="auto"/>
        <w:ind w:left="0" w:hanging="2"/>
        <w:jc w:val="center"/>
        <w:rPr>
          <w:color w:val="000000"/>
          <w:sz w:val="22"/>
          <w:szCs w:val="22"/>
        </w:rPr>
      </w:pPr>
      <w:r w:rsidRPr="001000B7">
        <w:rPr>
          <w:b/>
          <w:color w:val="000000"/>
          <w:sz w:val="22"/>
          <w:szCs w:val="22"/>
        </w:rPr>
        <w:t>§ 8</w:t>
      </w:r>
      <w:r w:rsidR="00AD5A74">
        <w:rPr>
          <w:b/>
          <w:color w:val="000000"/>
          <w:sz w:val="22"/>
          <w:szCs w:val="22"/>
        </w:rPr>
        <w:t>.</w:t>
      </w:r>
    </w:p>
    <w:p w:rsidR="00F743C5" w:rsidRPr="001000B7" w:rsidRDefault="00A03E8E" w:rsidP="00790307">
      <w:pPr>
        <w:pBdr>
          <w:top w:val="nil"/>
          <w:left w:val="nil"/>
          <w:bottom w:val="nil"/>
          <w:right w:val="nil"/>
          <w:between w:val="nil"/>
        </w:pBdr>
        <w:spacing w:after="120" w:line="276" w:lineRule="auto"/>
        <w:ind w:left="0" w:hanging="2"/>
        <w:jc w:val="center"/>
        <w:rPr>
          <w:color w:val="000000"/>
          <w:sz w:val="22"/>
          <w:szCs w:val="22"/>
        </w:rPr>
      </w:pPr>
      <w:r w:rsidRPr="001000B7">
        <w:rPr>
          <w:b/>
          <w:color w:val="000000"/>
          <w:sz w:val="22"/>
          <w:szCs w:val="22"/>
        </w:rPr>
        <w:t>Zobowiązanie do podpisania Umowy na sprzedaż ciepła</w:t>
      </w:r>
    </w:p>
    <w:p w:rsidR="00F743C5" w:rsidRPr="001000B7" w:rsidRDefault="00A03E8E" w:rsidP="00790307">
      <w:pPr>
        <w:pBdr>
          <w:top w:val="nil"/>
          <w:left w:val="nil"/>
          <w:bottom w:val="nil"/>
          <w:right w:val="nil"/>
          <w:between w:val="nil"/>
        </w:pBdr>
        <w:tabs>
          <w:tab w:val="left" w:pos="6379"/>
          <w:tab w:val="left" w:pos="-5670"/>
        </w:tabs>
        <w:spacing w:line="240" w:lineRule="auto"/>
        <w:ind w:left="0" w:hanging="2"/>
        <w:jc w:val="both"/>
        <w:rPr>
          <w:color w:val="000000"/>
          <w:sz w:val="22"/>
          <w:szCs w:val="22"/>
        </w:rPr>
      </w:pPr>
      <w:r w:rsidRPr="001000B7">
        <w:rPr>
          <w:color w:val="000000"/>
          <w:sz w:val="22"/>
          <w:szCs w:val="22"/>
        </w:rPr>
        <w:t xml:space="preserve">ODBIORCA CIEPŁA zobowiązuje się do podpisania Umowy na sprzedaż ciepła na moc zamówioną określoną w § 1 ust. 2 nie później </w:t>
      </w:r>
      <w:r w:rsidRPr="001000B7">
        <w:rPr>
          <w:b/>
          <w:color w:val="000000"/>
          <w:sz w:val="22"/>
          <w:szCs w:val="22"/>
        </w:rPr>
        <w:t>niż 1 miesiąc</w:t>
      </w:r>
      <w:r w:rsidRPr="001000B7">
        <w:rPr>
          <w:color w:val="000000"/>
          <w:sz w:val="22"/>
          <w:szCs w:val="22"/>
        </w:rPr>
        <w:t xml:space="preserve"> przed terminem </w:t>
      </w:r>
      <w:r w:rsidRPr="00170590">
        <w:rPr>
          <w:color w:val="000000"/>
          <w:sz w:val="22"/>
          <w:szCs w:val="22"/>
        </w:rPr>
        <w:t xml:space="preserve">ustalonym w § 7 ust. </w:t>
      </w:r>
      <w:sdt>
        <w:sdtPr>
          <w:tag w:val="goog_rdk_12"/>
          <w:id w:val="-394041745"/>
        </w:sdtPr>
        <w:sdtEndPr/>
        <w:sdtContent>
          <w:r w:rsidRPr="00170590">
            <w:rPr>
              <w:color w:val="000000"/>
              <w:sz w:val="22"/>
              <w:szCs w:val="22"/>
            </w:rPr>
            <w:t>4</w:t>
          </w:r>
        </w:sdtContent>
      </w:sdt>
      <w:r w:rsidR="008E0177" w:rsidRPr="00170590">
        <w:t>,</w:t>
      </w:r>
      <w:r w:rsidRPr="00170590">
        <w:rPr>
          <w:color w:val="000000"/>
          <w:sz w:val="22"/>
          <w:szCs w:val="22"/>
        </w:rPr>
        <w:t xml:space="preserve"> z</w:t>
      </w:r>
      <w:r w:rsidRPr="001000B7">
        <w:rPr>
          <w:color w:val="000000"/>
          <w:sz w:val="22"/>
          <w:szCs w:val="22"/>
        </w:rPr>
        <w:t xml:space="preserve"> zastrzeżeniem postanowień § 10.</w:t>
      </w:r>
    </w:p>
    <w:p w:rsidR="00F743C5" w:rsidRPr="00790307" w:rsidRDefault="00F743C5" w:rsidP="00790307">
      <w:pPr>
        <w:pBdr>
          <w:top w:val="nil"/>
          <w:left w:val="nil"/>
          <w:bottom w:val="nil"/>
          <w:right w:val="nil"/>
          <w:between w:val="nil"/>
        </w:pBdr>
        <w:tabs>
          <w:tab w:val="left" w:pos="6379"/>
          <w:tab w:val="left" w:pos="-5670"/>
        </w:tabs>
        <w:spacing w:line="240" w:lineRule="auto"/>
        <w:ind w:left="0" w:hanging="2"/>
        <w:jc w:val="both"/>
        <w:rPr>
          <w:color w:val="FF0000"/>
          <w:sz w:val="22"/>
          <w:szCs w:val="22"/>
          <w:highlight w:val="yellow"/>
        </w:rPr>
      </w:pPr>
    </w:p>
    <w:p w:rsidR="00F743C5" w:rsidRPr="001000B7" w:rsidRDefault="00A03E8E" w:rsidP="00790307">
      <w:pPr>
        <w:pBdr>
          <w:top w:val="nil"/>
          <w:left w:val="nil"/>
          <w:bottom w:val="nil"/>
          <w:right w:val="nil"/>
          <w:between w:val="nil"/>
        </w:pBdr>
        <w:spacing w:line="240" w:lineRule="auto"/>
        <w:ind w:left="0" w:hanging="2"/>
        <w:jc w:val="center"/>
        <w:rPr>
          <w:color w:val="000000"/>
          <w:sz w:val="22"/>
          <w:szCs w:val="22"/>
        </w:rPr>
      </w:pPr>
      <w:r w:rsidRPr="001000B7">
        <w:rPr>
          <w:b/>
          <w:color w:val="000000"/>
          <w:sz w:val="22"/>
          <w:szCs w:val="22"/>
        </w:rPr>
        <w:t>§ 9</w:t>
      </w:r>
      <w:r w:rsidR="00AD5A74">
        <w:rPr>
          <w:b/>
          <w:color w:val="000000"/>
          <w:sz w:val="22"/>
          <w:szCs w:val="22"/>
        </w:rPr>
        <w:t>.</w:t>
      </w:r>
    </w:p>
    <w:p w:rsidR="00F743C5" w:rsidRPr="00AD5A74" w:rsidRDefault="00A03E8E" w:rsidP="00790307">
      <w:pPr>
        <w:pBdr>
          <w:top w:val="nil"/>
          <w:left w:val="nil"/>
          <w:bottom w:val="nil"/>
          <w:right w:val="nil"/>
          <w:between w:val="nil"/>
        </w:pBdr>
        <w:tabs>
          <w:tab w:val="left" w:pos="6379"/>
          <w:tab w:val="left" w:pos="-5670"/>
        </w:tabs>
        <w:spacing w:after="120" w:line="276" w:lineRule="auto"/>
        <w:ind w:left="0" w:hanging="2"/>
        <w:jc w:val="center"/>
        <w:rPr>
          <w:color w:val="000000"/>
          <w:sz w:val="22"/>
          <w:szCs w:val="22"/>
        </w:rPr>
      </w:pPr>
      <w:r w:rsidRPr="00AD5A74">
        <w:rPr>
          <w:b/>
          <w:color w:val="000000"/>
          <w:sz w:val="22"/>
          <w:szCs w:val="22"/>
        </w:rPr>
        <w:t>Kary umowne</w:t>
      </w:r>
    </w:p>
    <w:p w:rsidR="00F743C5" w:rsidRPr="00AD5A74" w:rsidRDefault="00A03E8E" w:rsidP="00AD5A74">
      <w:pPr>
        <w:numPr>
          <w:ilvl w:val="0"/>
          <w:numId w:val="17"/>
        </w:numPr>
        <w:pBdr>
          <w:top w:val="nil"/>
          <w:left w:val="nil"/>
          <w:bottom w:val="nil"/>
          <w:right w:val="nil"/>
          <w:between w:val="nil"/>
        </w:pBdr>
        <w:shd w:val="clear" w:color="auto" w:fill="FFFFFF"/>
        <w:spacing w:line="240" w:lineRule="auto"/>
        <w:ind w:left="425" w:hangingChars="194" w:hanging="427"/>
        <w:jc w:val="both"/>
        <w:rPr>
          <w:color w:val="000000"/>
          <w:sz w:val="22"/>
          <w:szCs w:val="22"/>
        </w:rPr>
      </w:pPr>
      <w:r w:rsidRPr="00AD5A74">
        <w:rPr>
          <w:color w:val="000000"/>
          <w:sz w:val="22"/>
          <w:szCs w:val="22"/>
        </w:rPr>
        <w:t xml:space="preserve">W przypadku, gdy mimo upływu 60 dni od dnia wskazanego w </w:t>
      </w:r>
      <w:r w:rsidRPr="00170590">
        <w:rPr>
          <w:color w:val="000000"/>
          <w:sz w:val="22"/>
          <w:szCs w:val="22"/>
        </w:rPr>
        <w:t xml:space="preserve">§ 7 ust. </w:t>
      </w:r>
      <w:sdt>
        <w:sdtPr>
          <w:tag w:val="goog_rdk_14"/>
          <w:id w:val="1538312493"/>
        </w:sdtPr>
        <w:sdtEndPr/>
        <w:sdtContent>
          <w:r w:rsidRPr="00170590">
            <w:rPr>
              <w:color w:val="000000"/>
              <w:sz w:val="22"/>
              <w:szCs w:val="22"/>
            </w:rPr>
            <w:t>4</w:t>
          </w:r>
        </w:sdtContent>
      </w:sdt>
      <w:r w:rsidRPr="00AD5A74">
        <w:rPr>
          <w:color w:val="000000"/>
          <w:sz w:val="22"/>
          <w:szCs w:val="22"/>
        </w:rPr>
        <w:t xml:space="preserve"> ODBIORCA CIEPŁA nie podpisze Umowy na sprzedaż ciepła na moc zamówioną określoną w § 1 ust. 2, za okres od 61 dnia liczonego od dnia wskazanego </w:t>
      </w:r>
      <w:r w:rsidRPr="00170590">
        <w:rPr>
          <w:color w:val="000000"/>
          <w:sz w:val="22"/>
          <w:szCs w:val="22"/>
        </w:rPr>
        <w:t xml:space="preserve">w § 7 ust. </w:t>
      </w:r>
      <w:sdt>
        <w:sdtPr>
          <w:tag w:val="goog_rdk_16"/>
          <w:id w:val="194039735"/>
        </w:sdtPr>
        <w:sdtEndPr/>
        <w:sdtContent>
          <w:r w:rsidRPr="00170590">
            <w:rPr>
              <w:color w:val="000000"/>
              <w:sz w:val="22"/>
              <w:szCs w:val="22"/>
            </w:rPr>
            <w:t>4</w:t>
          </w:r>
        </w:sdtContent>
      </w:sdt>
      <w:r w:rsidRPr="00AD5A74">
        <w:rPr>
          <w:color w:val="000000"/>
          <w:sz w:val="22"/>
          <w:szCs w:val="22"/>
        </w:rPr>
        <w:t xml:space="preserve"> do czasu podpisania przez ODBIORCĘ CIEPŁA Umowy na sprzedaż ciepła na moc zamówioną określoną w § 1 ust. 2, DOSTAWCY CIEPŁA przysługiwać będzie od ODBIORCY CIEPŁA kara umowna w wysokości równej kwocie opłat stałych wynikających z „Taryfy dla ciepła” DOSTAWCY CIEPŁA dla grupy taryfowej </w:t>
      </w:r>
      <w:r w:rsidRPr="00AD5A74">
        <w:rPr>
          <w:b/>
          <w:color w:val="000000"/>
          <w:sz w:val="22"/>
          <w:szCs w:val="22"/>
        </w:rPr>
        <w:t xml:space="preserve">E/SW1 </w:t>
      </w:r>
      <w:r w:rsidRPr="00AD5A74">
        <w:rPr>
          <w:b/>
          <w:color w:val="000000"/>
          <w:sz w:val="22"/>
          <w:szCs w:val="22"/>
        </w:rPr>
        <w:br/>
      </w:r>
      <w:r w:rsidRPr="00AD5A74">
        <w:rPr>
          <w:color w:val="000000"/>
          <w:sz w:val="22"/>
          <w:szCs w:val="22"/>
        </w:rPr>
        <w:t>tj. miesięcznej opłaty za zamówioną moc cieplną i miesięcznej opłaty za usługi przesyłowe, obliczona proporcjonalnie za każdy dzień</w:t>
      </w:r>
      <w:r w:rsidR="00E01A70">
        <w:rPr>
          <w:color w:val="000000"/>
          <w:sz w:val="22"/>
          <w:szCs w:val="22"/>
        </w:rPr>
        <w:t xml:space="preserve"> </w:t>
      </w:r>
      <w:r w:rsidR="00E01A70" w:rsidRPr="00170590">
        <w:rPr>
          <w:color w:val="000000"/>
          <w:sz w:val="22"/>
          <w:szCs w:val="22"/>
        </w:rPr>
        <w:t>opóźnienia</w:t>
      </w:r>
      <w:r w:rsidRPr="00170590">
        <w:rPr>
          <w:color w:val="000000"/>
          <w:sz w:val="22"/>
          <w:szCs w:val="22"/>
        </w:rPr>
        <w:t>.</w:t>
      </w:r>
    </w:p>
    <w:p w:rsidR="00F743C5" w:rsidRPr="00AD5A74" w:rsidRDefault="00A03E8E" w:rsidP="00AD5A74">
      <w:pPr>
        <w:numPr>
          <w:ilvl w:val="0"/>
          <w:numId w:val="17"/>
        </w:numPr>
        <w:pBdr>
          <w:top w:val="nil"/>
          <w:left w:val="nil"/>
          <w:bottom w:val="nil"/>
          <w:right w:val="nil"/>
          <w:between w:val="nil"/>
        </w:pBdr>
        <w:shd w:val="clear" w:color="auto" w:fill="FFFFFF"/>
        <w:spacing w:line="240" w:lineRule="auto"/>
        <w:ind w:left="425" w:hangingChars="194" w:hanging="427"/>
        <w:jc w:val="both"/>
        <w:rPr>
          <w:color w:val="000000"/>
          <w:sz w:val="22"/>
          <w:szCs w:val="22"/>
        </w:rPr>
      </w:pPr>
      <w:r w:rsidRPr="00AD5A74">
        <w:rPr>
          <w:color w:val="000000"/>
          <w:sz w:val="22"/>
          <w:szCs w:val="22"/>
        </w:rPr>
        <w:lastRenderedPageBreak/>
        <w:t>W przypadku zawarcia przez ODBIORCĘ CIEPŁA Umowy na spr</w:t>
      </w:r>
      <w:r w:rsidR="00A124CD">
        <w:rPr>
          <w:color w:val="000000"/>
          <w:sz w:val="22"/>
          <w:szCs w:val="22"/>
        </w:rPr>
        <w:t>zedaż ciepła na moc zamówioną o w</w:t>
      </w:r>
      <w:r w:rsidRPr="00AD5A74">
        <w:rPr>
          <w:color w:val="000000"/>
          <w:sz w:val="22"/>
          <w:szCs w:val="22"/>
        </w:rPr>
        <w:t>artości mniejszej niż moc zamówiona, określona w § 1 ust. 2 albo w przypadku zmniejszenia wynikającej z zawartej Umowy na sprzedaż ciepła mocy zamówione</w:t>
      </w:r>
      <w:r w:rsidR="00A124CD">
        <w:rPr>
          <w:color w:val="000000"/>
          <w:sz w:val="22"/>
          <w:szCs w:val="22"/>
        </w:rPr>
        <w:t>j poniżej wartości określonej w §</w:t>
      </w:r>
      <w:r w:rsidRPr="00AD5A74">
        <w:rPr>
          <w:color w:val="000000"/>
          <w:sz w:val="22"/>
          <w:szCs w:val="22"/>
        </w:rPr>
        <w:t>1</w:t>
      </w:r>
      <w:r w:rsidR="00A124CD">
        <w:rPr>
          <w:color w:val="000000"/>
          <w:sz w:val="22"/>
          <w:szCs w:val="22"/>
        </w:rPr>
        <w:t> </w:t>
      </w:r>
      <w:r w:rsidRPr="00AD5A74">
        <w:rPr>
          <w:color w:val="000000"/>
          <w:sz w:val="22"/>
          <w:szCs w:val="22"/>
        </w:rPr>
        <w:t>ust.</w:t>
      </w:r>
      <w:r w:rsidR="00A124CD">
        <w:rPr>
          <w:color w:val="000000"/>
          <w:sz w:val="22"/>
          <w:szCs w:val="22"/>
        </w:rPr>
        <w:t> </w:t>
      </w:r>
      <w:r w:rsidRPr="00AD5A74">
        <w:rPr>
          <w:color w:val="000000"/>
          <w:sz w:val="22"/>
          <w:szCs w:val="22"/>
        </w:rPr>
        <w:t>2  w okresie, o którym mowa w § 1 ust. 3, DOSTAWCA CIEPŁA dokona ponownej analizy ekonomicznych warunków przyłączenia dla w/w mniejsz</w:t>
      </w:r>
      <w:r w:rsidR="00A124CD">
        <w:rPr>
          <w:color w:val="000000"/>
          <w:sz w:val="22"/>
          <w:szCs w:val="22"/>
        </w:rPr>
        <w:t xml:space="preserve">ej mocy zamówionej. W przypadku, </w:t>
      </w:r>
      <w:r w:rsidRPr="00AD5A74">
        <w:rPr>
          <w:color w:val="000000"/>
          <w:sz w:val="22"/>
          <w:szCs w:val="22"/>
        </w:rPr>
        <w:t>gdy w/w analiza wykaże brak warunków ekonomicznych przyłączenia dla mniejszej mocy zamówionej DOSTAWCY CIEPŁA przysługiwać będą o</w:t>
      </w:r>
      <w:r w:rsidR="00A124CD">
        <w:rPr>
          <w:color w:val="000000"/>
          <w:sz w:val="22"/>
          <w:szCs w:val="22"/>
        </w:rPr>
        <w:t>d ODBIORCY CIEPŁA kary umowne w w</w:t>
      </w:r>
      <w:r w:rsidRPr="00AD5A74">
        <w:rPr>
          <w:color w:val="000000"/>
          <w:sz w:val="22"/>
          <w:szCs w:val="22"/>
        </w:rPr>
        <w:t>ysokości różnicy pomiędzy miesięcznymi opłatami stałymi obliczonymi dla mocy zamówionej określonej w § 1 ust. 2, a miesięcznymi opłatami stałymi obliczonymi dla zmniejszonej mocy zamówionej wskazanej w Umowie na sprzedaż ciepła. W/w kary umowne naliczane będą miesięcznie do końca okresu, o którym mowa w § 1 ust. 3.</w:t>
      </w:r>
    </w:p>
    <w:p w:rsidR="00F743C5" w:rsidRPr="00AD5A74" w:rsidRDefault="00A03E8E" w:rsidP="00AD5A74">
      <w:pPr>
        <w:numPr>
          <w:ilvl w:val="0"/>
          <w:numId w:val="17"/>
        </w:numPr>
        <w:pBdr>
          <w:top w:val="nil"/>
          <w:left w:val="nil"/>
          <w:bottom w:val="nil"/>
          <w:right w:val="nil"/>
          <w:between w:val="nil"/>
        </w:pBdr>
        <w:shd w:val="clear" w:color="auto" w:fill="FFFFFF"/>
        <w:spacing w:line="240" w:lineRule="auto"/>
        <w:ind w:left="425" w:hangingChars="194" w:hanging="427"/>
        <w:jc w:val="both"/>
        <w:rPr>
          <w:color w:val="000000"/>
          <w:sz w:val="22"/>
          <w:szCs w:val="22"/>
        </w:rPr>
      </w:pPr>
      <w:r w:rsidRPr="00AD5A74">
        <w:rPr>
          <w:color w:val="000000"/>
          <w:sz w:val="22"/>
          <w:szCs w:val="22"/>
        </w:rPr>
        <w:t>W przypadku rozwiązania Umowy na sprzedaż ciepła z przyczyn zależnych od ODBIORCY CIEPŁA, DOSTAWCY CIEPŁA przysługiwać będą o</w:t>
      </w:r>
      <w:r w:rsidR="00A124CD">
        <w:rPr>
          <w:color w:val="000000"/>
          <w:sz w:val="22"/>
          <w:szCs w:val="22"/>
        </w:rPr>
        <w:t>d ODBIORCY CIEPŁA kary umowne w w</w:t>
      </w:r>
      <w:r w:rsidRPr="00AD5A74">
        <w:rPr>
          <w:color w:val="000000"/>
          <w:sz w:val="22"/>
          <w:szCs w:val="22"/>
        </w:rPr>
        <w:t>ysokości miesięcznych opłat stałych obliczonych dla mocy zamówionej określonej w</w:t>
      </w:r>
      <w:r w:rsidR="00A124CD">
        <w:rPr>
          <w:color w:val="000000"/>
          <w:sz w:val="22"/>
          <w:szCs w:val="22"/>
        </w:rPr>
        <w:t> </w:t>
      </w:r>
      <w:r w:rsidRPr="00AD5A74">
        <w:rPr>
          <w:color w:val="000000"/>
          <w:sz w:val="22"/>
          <w:szCs w:val="22"/>
        </w:rPr>
        <w:t>§</w:t>
      </w:r>
      <w:r w:rsidR="00A124CD">
        <w:rPr>
          <w:color w:val="000000"/>
          <w:sz w:val="22"/>
          <w:szCs w:val="22"/>
        </w:rPr>
        <w:t> </w:t>
      </w:r>
      <w:r w:rsidRPr="00AD5A74">
        <w:rPr>
          <w:color w:val="000000"/>
          <w:sz w:val="22"/>
          <w:szCs w:val="22"/>
        </w:rPr>
        <w:t>1</w:t>
      </w:r>
      <w:r w:rsidR="00A124CD">
        <w:rPr>
          <w:color w:val="000000"/>
          <w:sz w:val="22"/>
          <w:szCs w:val="22"/>
        </w:rPr>
        <w:t> </w:t>
      </w:r>
      <w:r w:rsidRPr="00AD5A74">
        <w:rPr>
          <w:color w:val="000000"/>
          <w:sz w:val="22"/>
          <w:szCs w:val="22"/>
        </w:rPr>
        <w:t>ust.</w:t>
      </w:r>
      <w:r w:rsidR="00A124CD">
        <w:rPr>
          <w:color w:val="000000"/>
          <w:sz w:val="22"/>
          <w:szCs w:val="22"/>
        </w:rPr>
        <w:t> </w:t>
      </w:r>
      <w:r w:rsidRPr="00AD5A74">
        <w:rPr>
          <w:color w:val="000000"/>
          <w:sz w:val="22"/>
          <w:szCs w:val="22"/>
        </w:rPr>
        <w:t>2.</w:t>
      </w:r>
      <w:r w:rsidR="00A124CD">
        <w:rPr>
          <w:color w:val="000000"/>
          <w:sz w:val="22"/>
          <w:szCs w:val="22"/>
        </w:rPr>
        <w:t xml:space="preserve"> </w:t>
      </w:r>
      <w:r w:rsidRPr="00AD5A74">
        <w:rPr>
          <w:color w:val="000000"/>
          <w:sz w:val="22"/>
          <w:szCs w:val="22"/>
        </w:rPr>
        <w:t>W/w kary umowne naliczane będą miesięcznie do końca okresu, o którym mowa w § 1 ust. 3.</w:t>
      </w:r>
    </w:p>
    <w:p w:rsidR="00F743C5" w:rsidRPr="00AD5A74" w:rsidRDefault="00A03E8E" w:rsidP="00AD5A74">
      <w:pPr>
        <w:numPr>
          <w:ilvl w:val="0"/>
          <w:numId w:val="17"/>
        </w:numPr>
        <w:pBdr>
          <w:top w:val="nil"/>
          <w:left w:val="nil"/>
          <w:bottom w:val="nil"/>
          <w:right w:val="nil"/>
          <w:between w:val="nil"/>
        </w:pBdr>
        <w:shd w:val="clear" w:color="auto" w:fill="FFFFFF"/>
        <w:spacing w:line="240" w:lineRule="auto"/>
        <w:ind w:left="425" w:hangingChars="194" w:hanging="427"/>
        <w:jc w:val="both"/>
        <w:rPr>
          <w:color w:val="000000"/>
          <w:sz w:val="22"/>
          <w:szCs w:val="22"/>
        </w:rPr>
      </w:pPr>
      <w:r w:rsidRPr="00AD5A74">
        <w:rPr>
          <w:color w:val="000000"/>
          <w:sz w:val="22"/>
          <w:szCs w:val="22"/>
        </w:rPr>
        <w:t>Łączna wysokość kar umownych, o których mowa w ust. 1 - 3  nie może przekroczyć kwoty, o której mowa w § 4 ust. 2.</w:t>
      </w:r>
    </w:p>
    <w:p w:rsidR="00F743C5" w:rsidRPr="00170590" w:rsidRDefault="00A03E8E" w:rsidP="00AD5A74">
      <w:pPr>
        <w:numPr>
          <w:ilvl w:val="0"/>
          <w:numId w:val="17"/>
        </w:numPr>
        <w:pBdr>
          <w:top w:val="nil"/>
          <w:left w:val="nil"/>
          <w:bottom w:val="nil"/>
          <w:right w:val="nil"/>
          <w:between w:val="nil"/>
        </w:pBdr>
        <w:tabs>
          <w:tab w:val="left" w:pos="-5670"/>
        </w:tabs>
        <w:spacing w:line="240" w:lineRule="auto"/>
        <w:ind w:left="425" w:hangingChars="194" w:hanging="427"/>
        <w:jc w:val="both"/>
        <w:rPr>
          <w:color w:val="000000"/>
          <w:sz w:val="22"/>
          <w:szCs w:val="22"/>
        </w:rPr>
      </w:pPr>
      <w:r w:rsidRPr="00AD5A74">
        <w:rPr>
          <w:color w:val="000000"/>
          <w:sz w:val="22"/>
          <w:szCs w:val="22"/>
        </w:rPr>
        <w:t xml:space="preserve">W przypadku, gdy mimo upływu 60 dni od dnia wskazanego w § </w:t>
      </w:r>
      <w:r w:rsidRPr="00170590">
        <w:rPr>
          <w:color w:val="000000"/>
          <w:sz w:val="22"/>
          <w:szCs w:val="22"/>
        </w:rPr>
        <w:t xml:space="preserve">7 ust. </w:t>
      </w:r>
      <w:sdt>
        <w:sdtPr>
          <w:tag w:val="goog_rdk_20"/>
          <w:id w:val="-94946616"/>
        </w:sdtPr>
        <w:sdtEndPr/>
        <w:sdtContent>
          <w:r w:rsidRPr="00170590">
            <w:rPr>
              <w:color w:val="000000"/>
              <w:sz w:val="22"/>
              <w:szCs w:val="22"/>
            </w:rPr>
            <w:t>4</w:t>
          </w:r>
        </w:sdtContent>
      </w:sdt>
      <w:r w:rsidRPr="00170590">
        <w:rPr>
          <w:color w:val="000000"/>
          <w:sz w:val="22"/>
          <w:szCs w:val="22"/>
        </w:rPr>
        <w:t xml:space="preserve"> DOSTAWCA</w:t>
      </w:r>
      <w:r w:rsidRPr="00AD5A74">
        <w:rPr>
          <w:color w:val="000000"/>
          <w:sz w:val="22"/>
          <w:szCs w:val="22"/>
        </w:rPr>
        <w:t xml:space="preserve"> CIEPŁA nie podpisze Umowy na sprzedaż ciepła na moc zamówioną określoną w § 1 ust. 2, za okres od 61 dnia liczonego od dnia wskazanego w § 7 ust. </w:t>
      </w:r>
      <w:r w:rsidR="0083267A" w:rsidRPr="00AD5A74">
        <w:rPr>
          <w:color w:val="000000"/>
          <w:sz w:val="22"/>
          <w:szCs w:val="22"/>
        </w:rPr>
        <w:t xml:space="preserve">4 </w:t>
      </w:r>
      <w:r w:rsidRPr="00AD5A74">
        <w:rPr>
          <w:color w:val="000000"/>
          <w:sz w:val="22"/>
          <w:szCs w:val="22"/>
        </w:rPr>
        <w:t xml:space="preserve">do czasu podpisania przez DOSTAWCĘ CIEPŁA Umowy na sprzedaż ciepła na moc zamówioną określoną w § 1 ust. 2, ODBIORCY CIEPŁA przysługiwać będzie od DOSTAWCY CIEPŁA kara umowna w wysokości równej kwocie opłat stałych wynikających z „Taryfy dla ciepła” DOSTAWCY CIEPŁA dla grupy taryfowej </w:t>
      </w:r>
      <w:r w:rsidRPr="00AD5A74">
        <w:rPr>
          <w:b/>
          <w:color w:val="000000"/>
          <w:sz w:val="22"/>
          <w:szCs w:val="22"/>
        </w:rPr>
        <w:t>E/SW1</w:t>
      </w:r>
      <w:r w:rsidRPr="00AD5A74">
        <w:rPr>
          <w:color w:val="000000"/>
          <w:sz w:val="22"/>
          <w:szCs w:val="22"/>
        </w:rPr>
        <w:t xml:space="preserve"> tj. miesięcznej opłaty za zamówioną moc cieplną i miesięcznej opłaty za usługi przesyłowe, obliczona proporcjonalnie za każdy dzień </w:t>
      </w:r>
      <w:r w:rsidR="00307E0B" w:rsidRPr="00170590">
        <w:rPr>
          <w:color w:val="000000"/>
          <w:sz w:val="22"/>
          <w:szCs w:val="22"/>
        </w:rPr>
        <w:t>opóźnienia</w:t>
      </w:r>
      <w:r w:rsidRPr="00170590">
        <w:rPr>
          <w:color w:val="000000"/>
          <w:sz w:val="22"/>
          <w:szCs w:val="22"/>
        </w:rPr>
        <w:t>.</w:t>
      </w:r>
    </w:p>
    <w:p w:rsidR="00F743C5" w:rsidRPr="00AD5A74" w:rsidRDefault="00A03E8E" w:rsidP="00AD5A74">
      <w:pPr>
        <w:numPr>
          <w:ilvl w:val="0"/>
          <w:numId w:val="17"/>
        </w:numPr>
        <w:pBdr>
          <w:top w:val="nil"/>
          <w:left w:val="nil"/>
          <w:bottom w:val="nil"/>
          <w:right w:val="nil"/>
          <w:between w:val="nil"/>
        </w:pBdr>
        <w:tabs>
          <w:tab w:val="left" w:pos="-5670"/>
        </w:tabs>
        <w:spacing w:line="240" w:lineRule="auto"/>
        <w:ind w:left="425" w:hangingChars="194" w:hanging="427"/>
        <w:jc w:val="both"/>
        <w:rPr>
          <w:color w:val="000000"/>
          <w:sz w:val="22"/>
          <w:szCs w:val="22"/>
        </w:rPr>
      </w:pPr>
      <w:r w:rsidRPr="00170590">
        <w:rPr>
          <w:color w:val="000000"/>
          <w:sz w:val="22"/>
          <w:szCs w:val="22"/>
        </w:rPr>
        <w:t>Strony mogą dochodzić na zasadach ogólnych</w:t>
      </w:r>
      <w:r w:rsidRPr="00AD5A74">
        <w:rPr>
          <w:color w:val="000000"/>
          <w:sz w:val="22"/>
          <w:szCs w:val="22"/>
        </w:rPr>
        <w:t xml:space="preserve"> odszkodowania przewyższającego zastrzeżone kary umowne.</w:t>
      </w:r>
    </w:p>
    <w:p w:rsidR="00B77072" w:rsidRPr="00B77072" w:rsidRDefault="00B77072" w:rsidP="00AD5A74">
      <w:pPr>
        <w:numPr>
          <w:ilvl w:val="0"/>
          <w:numId w:val="17"/>
        </w:numPr>
        <w:pBdr>
          <w:top w:val="nil"/>
          <w:left w:val="nil"/>
          <w:bottom w:val="nil"/>
          <w:right w:val="nil"/>
          <w:between w:val="nil"/>
        </w:pBdr>
        <w:tabs>
          <w:tab w:val="left" w:pos="-5670"/>
        </w:tabs>
        <w:spacing w:line="240" w:lineRule="auto"/>
        <w:ind w:left="425" w:hangingChars="194" w:hanging="427"/>
        <w:jc w:val="both"/>
        <w:rPr>
          <w:color w:val="0070C0"/>
          <w:sz w:val="22"/>
          <w:szCs w:val="22"/>
        </w:rPr>
      </w:pPr>
      <w:r w:rsidRPr="00B77072">
        <w:rPr>
          <w:color w:val="0070C0"/>
          <w:sz w:val="22"/>
          <w:szCs w:val="22"/>
        </w:rPr>
        <w:t>[opcja]</w:t>
      </w:r>
    </w:p>
    <w:p w:rsidR="00F743C5" w:rsidRPr="00F93C46" w:rsidRDefault="00A03E8E" w:rsidP="00F93C46">
      <w:pPr>
        <w:pStyle w:val="Akapitzlist"/>
        <w:numPr>
          <w:ilvl w:val="0"/>
          <w:numId w:val="27"/>
        </w:numPr>
        <w:pBdr>
          <w:top w:val="nil"/>
          <w:left w:val="nil"/>
          <w:bottom w:val="nil"/>
          <w:right w:val="nil"/>
          <w:between w:val="nil"/>
        </w:pBdr>
        <w:tabs>
          <w:tab w:val="left" w:pos="-5670"/>
        </w:tabs>
        <w:spacing w:line="240" w:lineRule="auto"/>
        <w:ind w:leftChars="0" w:left="709" w:firstLineChars="0" w:hanging="283"/>
        <w:jc w:val="both"/>
        <w:rPr>
          <w:i/>
          <w:color w:val="0070C0"/>
          <w:sz w:val="22"/>
          <w:szCs w:val="22"/>
        </w:rPr>
      </w:pPr>
      <w:r w:rsidRPr="00F93C46">
        <w:rPr>
          <w:i/>
          <w:color w:val="0070C0"/>
          <w:sz w:val="22"/>
          <w:szCs w:val="22"/>
        </w:rPr>
        <w:t>W przypadku zbycia nieruchomości, o której mowa w § 1 ust. 4, w okresie</w:t>
      </w:r>
      <w:r w:rsidR="00307E0B" w:rsidRPr="00F93C46">
        <w:rPr>
          <w:i/>
          <w:color w:val="0070C0"/>
          <w:sz w:val="22"/>
          <w:szCs w:val="22"/>
        </w:rPr>
        <w:t xml:space="preserve"> od podpisania niniejszej umowy do upływu okresu</w:t>
      </w:r>
      <w:r w:rsidRPr="00F93C46">
        <w:rPr>
          <w:i/>
          <w:color w:val="0070C0"/>
          <w:sz w:val="22"/>
          <w:szCs w:val="22"/>
        </w:rPr>
        <w:t>, o którym mowa w</w:t>
      </w:r>
      <w:r w:rsidR="00307E0B" w:rsidRPr="00F93C46">
        <w:rPr>
          <w:i/>
          <w:color w:val="0070C0"/>
          <w:sz w:val="22"/>
          <w:szCs w:val="22"/>
        </w:rPr>
        <w:t> § 1 </w:t>
      </w:r>
      <w:r w:rsidRPr="00F93C46">
        <w:rPr>
          <w:i/>
          <w:color w:val="0070C0"/>
          <w:sz w:val="22"/>
          <w:szCs w:val="22"/>
        </w:rPr>
        <w:t>ust. 3, ODBIORCA CIEPŁA zobowiązuje się do przeniesienia na nabywcę w/w nieruchomośc</w:t>
      </w:r>
      <w:r w:rsidR="00307E0B" w:rsidRPr="00F93C46">
        <w:rPr>
          <w:i/>
          <w:color w:val="0070C0"/>
          <w:sz w:val="22"/>
          <w:szCs w:val="22"/>
        </w:rPr>
        <w:t>i zobowiąza</w:t>
      </w:r>
      <w:r w:rsidR="00170590" w:rsidRPr="00F93C46">
        <w:rPr>
          <w:i/>
          <w:color w:val="0070C0"/>
          <w:sz w:val="22"/>
          <w:szCs w:val="22"/>
        </w:rPr>
        <w:t>ń</w:t>
      </w:r>
      <w:r w:rsidR="00307E0B" w:rsidRPr="00F93C46">
        <w:rPr>
          <w:i/>
          <w:color w:val="0070C0"/>
          <w:sz w:val="22"/>
          <w:szCs w:val="22"/>
        </w:rPr>
        <w:t>, o który</w:t>
      </w:r>
      <w:r w:rsidR="00170590" w:rsidRPr="00F93C46">
        <w:rPr>
          <w:i/>
          <w:color w:val="0070C0"/>
          <w:sz w:val="22"/>
          <w:szCs w:val="22"/>
        </w:rPr>
        <w:t>ch</w:t>
      </w:r>
      <w:r w:rsidR="00307E0B" w:rsidRPr="00F93C46">
        <w:rPr>
          <w:i/>
          <w:color w:val="0070C0"/>
          <w:sz w:val="22"/>
          <w:szCs w:val="22"/>
        </w:rPr>
        <w:t xml:space="preserve"> mowa w §</w:t>
      </w:r>
      <w:r w:rsidRPr="00F93C46">
        <w:rPr>
          <w:i/>
          <w:color w:val="0070C0"/>
          <w:sz w:val="22"/>
          <w:szCs w:val="22"/>
        </w:rPr>
        <w:t xml:space="preserve"> 1 ust. 3</w:t>
      </w:r>
      <w:r w:rsidR="008100C9" w:rsidRPr="00F93C46">
        <w:rPr>
          <w:i/>
          <w:color w:val="0070C0"/>
          <w:sz w:val="22"/>
          <w:szCs w:val="22"/>
        </w:rPr>
        <w:t>, § 3</w:t>
      </w:r>
      <w:r w:rsidRPr="00F93C46">
        <w:rPr>
          <w:i/>
          <w:color w:val="0070C0"/>
          <w:sz w:val="22"/>
          <w:szCs w:val="22"/>
        </w:rPr>
        <w:t xml:space="preserve"> i w § 9 w</w:t>
      </w:r>
      <w:r w:rsidR="00A74F55" w:rsidRPr="00F93C46">
        <w:rPr>
          <w:i/>
          <w:color w:val="0070C0"/>
          <w:sz w:val="22"/>
          <w:szCs w:val="22"/>
        </w:rPr>
        <w:t> </w:t>
      </w:r>
      <w:r w:rsidRPr="00F93C46">
        <w:rPr>
          <w:i/>
          <w:color w:val="0070C0"/>
          <w:sz w:val="22"/>
          <w:szCs w:val="22"/>
        </w:rPr>
        <w:t>trybie określonym w przepisie art. 519</w:t>
      </w:r>
      <w:r w:rsidR="00307E0B" w:rsidRPr="00F93C46">
        <w:rPr>
          <w:i/>
          <w:color w:val="0070C0"/>
          <w:sz w:val="22"/>
          <w:szCs w:val="22"/>
        </w:rPr>
        <w:t xml:space="preserve"> § 2 pkt 2</w:t>
      </w:r>
      <w:r w:rsidR="00170590" w:rsidRPr="00F93C46">
        <w:rPr>
          <w:i/>
          <w:color w:val="0070C0"/>
          <w:sz w:val="22"/>
          <w:szCs w:val="22"/>
        </w:rPr>
        <w:t xml:space="preserve"> Kodeksu cywilnego</w:t>
      </w:r>
      <w:r w:rsidR="00307E0B" w:rsidRPr="00F93C46">
        <w:rPr>
          <w:i/>
          <w:color w:val="0070C0"/>
          <w:sz w:val="22"/>
          <w:szCs w:val="22"/>
        </w:rPr>
        <w:t xml:space="preserve"> poprzez umowę z</w:t>
      </w:r>
      <w:r w:rsidR="00170590" w:rsidRPr="00F93C46">
        <w:rPr>
          <w:i/>
          <w:color w:val="0070C0"/>
          <w:sz w:val="22"/>
          <w:szCs w:val="22"/>
        </w:rPr>
        <w:t>awartą</w:t>
      </w:r>
      <w:r w:rsidR="00307E0B" w:rsidRPr="00F93C46">
        <w:rPr>
          <w:i/>
          <w:color w:val="0070C0"/>
          <w:sz w:val="22"/>
          <w:szCs w:val="22"/>
        </w:rPr>
        <w:t> p</w:t>
      </w:r>
      <w:r w:rsidRPr="00F93C46">
        <w:rPr>
          <w:i/>
          <w:color w:val="0070C0"/>
          <w:sz w:val="22"/>
          <w:szCs w:val="22"/>
        </w:rPr>
        <w:t>omiędzy ODBIORCĄ CIEPŁA a nabywcą nieruchomości, za zgodą DOSTAWCY CIEPŁA.</w:t>
      </w:r>
    </w:p>
    <w:p w:rsidR="00F93C46" w:rsidRPr="00F93C46" w:rsidRDefault="00F93C46" w:rsidP="00F93C46">
      <w:pPr>
        <w:pStyle w:val="Akapitzlist"/>
        <w:numPr>
          <w:ilvl w:val="0"/>
          <w:numId w:val="27"/>
        </w:numPr>
        <w:pBdr>
          <w:top w:val="nil"/>
          <w:left w:val="nil"/>
          <w:bottom w:val="nil"/>
          <w:right w:val="nil"/>
          <w:between w:val="nil"/>
        </w:pBdr>
        <w:tabs>
          <w:tab w:val="left" w:pos="-5670"/>
        </w:tabs>
        <w:spacing w:line="240" w:lineRule="auto"/>
        <w:ind w:leftChars="0" w:left="709" w:firstLineChars="0" w:hanging="283"/>
        <w:jc w:val="both"/>
        <w:rPr>
          <w:i/>
          <w:color w:val="0070C0"/>
          <w:sz w:val="22"/>
          <w:szCs w:val="22"/>
        </w:rPr>
      </w:pPr>
      <w:r w:rsidRPr="00F93C46">
        <w:rPr>
          <w:i/>
          <w:color w:val="0070C0"/>
          <w:sz w:val="22"/>
          <w:szCs w:val="22"/>
        </w:rPr>
        <w:t>W przypadku utraty tytułu prawnego do korzystania z  nieruchomości, o której mowa w § 1 ust. 4, w okresie od podpisania niniejszej umowy do upływu okresu, o którym mowa w § 1 ust. 3, ODBIORCA CIEPŁA zobowiązuje się do przeniesienia na właściciela w/w nieruchomości zobowiąza</w:t>
      </w:r>
      <w:r w:rsidR="009A7CD4">
        <w:rPr>
          <w:i/>
          <w:color w:val="0070C0"/>
          <w:sz w:val="22"/>
          <w:szCs w:val="22"/>
        </w:rPr>
        <w:t>ń</w:t>
      </w:r>
      <w:r w:rsidRPr="00F93C46">
        <w:rPr>
          <w:i/>
          <w:color w:val="0070C0"/>
          <w:sz w:val="22"/>
          <w:szCs w:val="22"/>
        </w:rPr>
        <w:t>, o który</w:t>
      </w:r>
      <w:r w:rsidR="009A7CD4">
        <w:rPr>
          <w:i/>
          <w:color w:val="0070C0"/>
          <w:sz w:val="22"/>
          <w:szCs w:val="22"/>
        </w:rPr>
        <w:t>ch</w:t>
      </w:r>
      <w:r w:rsidRPr="00F93C46">
        <w:rPr>
          <w:i/>
          <w:color w:val="0070C0"/>
          <w:sz w:val="22"/>
          <w:szCs w:val="22"/>
        </w:rPr>
        <w:t xml:space="preserve"> mowa w § 1 ust. 3, § 3 i w § 9 trybie określonym w przepisie art. 519 § 2 pkt 2 k.c. poprzez umowę zawartą pomiędzy ODBIORCĄ CIEPŁA a nabywcą nieruchomości, za zgodą DOSTAWCY CIEPŁA.</w:t>
      </w:r>
    </w:p>
    <w:p w:rsidR="00F743C5" w:rsidRDefault="00F743C5" w:rsidP="00AD5A74">
      <w:pPr>
        <w:pBdr>
          <w:top w:val="nil"/>
          <w:left w:val="nil"/>
          <w:bottom w:val="nil"/>
          <w:right w:val="nil"/>
          <w:between w:val="nil"/>
        </w:pBdr>
        <w:tabs>
          <w:tab w:val="left" w:pos="-5670"/>
        </w:tabs>
        <w:spacing w:line="240" w:lineRule="auto"/>
        <w:ind w:left="425" w:hangingChars="194" w:hanging="427"/>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10</w:t>
      </w:r>
      <w:r w:rsidR="00307E0B">
        <w:rPr>
          <w:b/>
          <w:color w:val="000000"/>
          <w:sz w:val="22"/>
          <w:szCs w:val="22"/>
        </w:rPr>
        <w:t>.</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Zmiana terminów</w:t>
      </w:r>
    </w:p>
    <w:p w:rsidR="00F743C5" w:rsidRDefault="00A03E8E" w:rsidP="00307E0B">
      <w:pPr>
        <w:numPr>
          <w:ilvl w:val="0"/>
          <w:numId w:val="16"/>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Terminy określone w § 7 mogą ulec zmianie na wniosek każdej ze Stron Umowy zgłoszony</w:t>
      </w:r>
      <w:r w:rsidR="00307E0B">
        <w:rPr>
          <w:color w:val="000000"/>
          <w:sz w:val="22"/>
          <w:szCs w:val="22"/>
        </w:rPr>
        <w:t xml:space="preserve"> </w:t>
      </w:r>
      <w:r>
        <w:rPr>
          <w:color w:val="000000"/>
          <w:sz w:val="22"/>
          <w:szCs w:val="22"/>
        </w:rPr>
        <w:t>co</w:t>
      </w:r>
      <w:r w:rsidR="00307E0B">
        <w:rPr>
          <w:color w:val="000000"/>
          <w:sz w:val="22"/>
          <w:szCs w:val="22"/>
        </w:rPr>
        <w:t> </w:t>
      </w:r>
      <w:r>
        <w:rPr>
          <w:color w:val="000000"/>
          <w:sz w:val="22"/>
          <w:szCs w:val="22"/>
        </w:rPr>
        <w:t>najmniej na okres 1 miesiąca przed ich upływem. Wniosek o zmianę terminów każda ze Stron może zgłosić jeden raz, a wnioskowane przesunięcie terminu nie m</w:t>
      </w:r>
      <w:r w:rsidR="00307E0B">
        <w:rPr>
          <w:color w:val="000000"/>
          <w:sz w:val="22"/>
          <w:szCs w:val="22"/>
        </w:rPr>
        <w:t>oże przekroczyć  jednego roku w s</w:t>
      </w:r>
      <w:r>
        <w:rPr>
          <w:color w:val="000000"/>
          <w:sz w:val="22"/>
          <w:szCs w:val="22"/>
        </w:rPr>
        <w:t xml:space="preserve">tosunku do terminów określonych pierwotnie w Umowie. </w:t>
      </w:r>
    </w:p>
    <w:p w:rsidR="00F743C5" w:rsidRDefault="00A03E8E" w:rsidP="00307E0B">
      <w:pPr>
        <w:numPr>
          <w:ilvl w:val="0"/>
          <w:numId w:val="16"/>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 xml:space="preserve">Wnioski dotyczące przesunięcia terminów realizacji zadania, zgłoszone zgodnie z zapisami ust. 1, będą podstawą do sporządzenia stosownego aneksu do niniejszej Umowy. </w:t>
      </w:r>
    </w:p>
    <w:p w:rsidR="00F743C5" w:rsidRDefault="00A03E8E" w:rsidP="00307E0B">
      <w:pPr>
        <w:numPr>
          <w:ilvl w:val="0"/>
          <w:numId w:val="16"/>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Niezależnie od sytuacji przewidzianej w ust. 1, terminy określone w § 7 mogą ulec zmianie w</w:t>
      </w:r>
      <w:r w:rsidR="00307E0B">
        <w:rPr>
          <w:color w:val="000000"/>
          <w:sz w:val="22"/>
          <w:szCs w:val="22"/>
        </w:rPr>
        <w:t> </w:t>
      </w:r>
      <w:r>
        <w:rPr>
          <w:color w:val="000000"/>
          <w:sz w:val="22"/>
          <w:szCs w:val="22"/>
        </w:rPr>
        <w:t xml:space="preserve">każdej chwili na mocy zgodnego porozumienia Stron. </w:t>
      </w:r>
    </w:p>
    <w:p w:rsidR="00F743C5" w:rsidRDefault="00A03E8E" w:rsidP="00307E0B">
      <w:pPr>
        <w:numPr>
          <w:ilvl w:val="0"/>
          <w:numId w:val="16"/>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lastRenderedPageBreak/>
        <w:t>W przypadku niedotrzymania powyższych ustaleń Strona opóźniająca realizację zadania zobowiązana jest do pokrycia strat wynikających z niedotrzymania terminów drugiej Stronie Umowy.</w:t>
      </w:r>
    </w:p>
    <w:p w:rsidR="00F743C5" w:rsidRDefault="00F743C5" w:rsidP="00790307">
      <w:pPr>
        <w:pBdr>
          <w:top w:val="nil"/>
          <w:left w:val="nil"/>
          <w:bottom w:val="nil"/>
          <w:right w:val="nil"/>
          <w:between w:val="nil"/>
        </w:pBdr>
        <w:spacing w:line="240" w:lineRule="auto"/>
        <w:ind w:left="0" w:hanging="2"/>
        <w:jc w:val="center"/>
        <w:rPr>
          <w:color w:val="FF0000"/>
          <w:sz w:val="22"/>
          <w:szCs w:val="22"/>
        </w:rPr>
      </w:pPr>
    </w:p>
    <w:p w:rsidR="00F743C5" w:rsidRDefault="00A03E8E" w:rsidP="00790307">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11</w:t>
      </w:r>
      <w:r w:rsidR="00307E0B">
        <w:rPr>
          <w:b/>
          <w:color w:val="000000"/>
          <w:sz w:val="22"/>
          <w:szCs w:val="22"/>
        </w:rPr>
        <w:t>.</w:t>
      </w:r>
    </w:p>
    <w:p w:rsidR="00F743C5" w:rsidRDefault="00A03E8E" w:rsidP="00790307">
      <w:pPr>
        <w:pBdr>
          <w:top w:val="nil"/>
          <w:left w:val="nil"/>
          <w:bottom w:val="nil"/>
          <w:right w:val="nil"/>
          <w:between w:val="nil"/>
        </w:pBdr>
        <w:spacing w:after="120" w:line="276" w:lineRule="auto"/>
        <w:ind w:left="0" w:hanging="2"/>
        <w:jc w:val="center"/>
        <w:rPr>
          <w:color w:val="000000"/>
          <w:sz w:val="22"/>
          <w:szCs w:val="22"/>
        </w:rPr>
      </w:pPr>
      <w:r>
        <w:rPr>
          <w:b/>
          <w:color w:val="000000"/>
          <w:sz w:val="22"/>
          <w:szCs w:val="22"/>
        </w:rPr>
        <w:t xml:space="preserve">Odstąpienie od Umowy i jej rozwiązanie </w:t>
      </w:r>
    </w:p>
    <w:p w:rsidR="00F743C5" w:rsidRDefault="00A03E8E" w:rsidP="00307E0B">
      <w:pPr>
        <w:numPr>
          <w:ilvl w:val="0"/>
          <w:numId w:val="5"/>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 xml:space="preserve">Każda ze Stron ma prawo do rozwiązania Umowy przed terminem rozpoczęcia zasilania z miejskiej sieci cieplnej określonym w </w:t>
      </w:r>
      <w:r w:rsidRPr="00170590">
        <w:rPr>
          <w:color w:val="000000"/>
          <w:sz w:val="22"/>
          <w:szCs w:val="22"/>
        </w:rPr>
        <w:t xml:space="preserve">§ 7 ust. </w:t>
      </w:r>
      <w:r w:rsidR="00307E0B" w:rsidRPr="00170590">
        <w:rPr>
          <w:color w:val="000000"/>
          <w:sz w:val="22"/>
          <w:szCs w:val="22"/>
        </w:rPr>
        <w:t>4</w:t>
      </w:r>
      <w:r w:rsidRPr="00170590">
        <w:rPr>
          <w:color w:val="000000"/>
          <w:sz w:val="22"/>
          <w:szCs w:val="22"/>
        </w:rPr>
        <w:t xml:space="preserve"> powyżej. Strona, która rozwią</w:t>
      </w:r>
      <w:r w:rsidR="00307E0B" w:rsidRPr="00170590">
        <w:rPr>
          <w:color w:val="000000"/>
          <w:sz w:val="22"/>
          <w:szCs w:val="22"/>
        </w:rPr>
        <w:t>zuje Umowę, zobowiązana jest do </w:t>
      </w:r>
      <w:r w:rsidRPr="00170590">
        <w:rPr>
          <w:color w:val="000000"/>
          <w:sz w:val="22"/>
          <w:szCs w:val="22"/>
        </w:rPr>
        <w:t>pokrycia udokumentowanych</w:t>
      </w:r>
      <w:r w:rsidRPr="00170590">
        <w:rPr>
          <w:i/>
          <w:color w:val="000000"/>
          <w:sz w:val="22"/>
          <w:szCs w:val="22"/>
        </w:rPr>
        <w:t xml:space="preserve"> </w:t>
      </w:r>
      <w:r w:rsidRPr="00170590">
        <w:rPr>
          <w:color w:val="000000"/>
          <w:sz w:val="22"/>
          <w:szCs w:val="22"/>
        </w:rPr>
        <w:t>kosztów,</w:t>
      </w:r>
      <w:r>
        <w:rPr>
          <w:color w:val="000000"/>
          <w:sz w:val="22"/>
          <w:szCs w:val="22"/>
        </w:rPr>
        <w:t xml:space="preserve"> które zostały poniesione przez drugą Stronę Umowy do chwili jej rozwiązania.</w:t>
      </w:r>
    </w:p>
    <w:p w:rsidR="00F743C5" w:rsidRDefault="00A03E8E" w:rsidP="00307E0B">
      <w:pPr>
        <w:numPr>
          <w:ilvl w:val="0"/>
          <w:numId w:val="5"/>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Jeżeli jedna ze Stron opóźnia się z rozpoczęciem lub zakończeniem prac będących przedmiotem Umowy, wówczas druga Strona, po wyznaczeniu dodatkowego terminu, może od Umowy odstąpić. W takim przypadku Strona odstępująca, na całkowite zaspokojenie roszczeń związanych z odstąpieniem od Umowy, może domagać się od drugiej Strony zwrotu uzasadnionych kosztów, które zostały przez Stronę odstępującą poniesione do chwili odstąpienia.</w:t>
      </w:r>
    </w:p>
    <w:p w:rsidR="00F743C5" w:rsidRDefault="00A03E8E" w:rsidP="00307E0B">
      <w:pPr>
        <w:numPr>
          <w:ilvl w:val="0"/>
          <w:numId w:val="5"/>
        </w:numPr>
        <w:pBdr>
          <w:top w:val="nil"/>
          <w:left w:val="nil"/>
          <w:bottom w:val="nil"/>
          <w:right w:val="nil"/>
          <w:between w:val="nil"/>
        </w:pBdr>
        <w:tabs>
          <w:tab w:val="left" w:pos="426"/>
        </w:tabs>
        <w:spacing w:line="240" w:lineRule="auto"/>
        <w:ind w:left="425" w:hangingChars="194" w:hanging="427"/>
        <w:jc w:val="both"/>
        <w:rPr>
          <w:color w:val="000000"/>
          <w:sz w:val="22"/>
          <w:szCs w:val="22"/>
        </w:rPr>
      </w:pPr>
      <w:r>
        <w:rPr>
          <w:color w:val="000000"/>
          <w:sz w:val="22"/>
          <w:szCs w:val="22"/>
        </w:rPr>
        <w:t>W przypadku braku współdziałania jednej ze Stron, druga Strona, po wyznaczeniu dodatkowego terminu, może od Umowy odstąpić. W takim wypadku Strona odstępująca, na całkowite zaspokojenie roszczeń związanych z odstąpieniem od Umowy, może domagać się od drugiej Strony zwrotu uzasadnionych kosztów, które zostały przez Stronę odstępującą poniesione do chwili odstąpienia.</w:t>
      </w:r>
    </w:p>
    <w:p w:rsidR="00A74F55" w:rsidRPr="00F93C46" w:rsidRDefault="00170590" w:rsidP="00432F1F">
      <w:pPr>
        <w:numPr>
          <w:ilvl w:val="0"/>
          <w:numId w:val="5"/>
        </w:numPr>
        <w:pBdr>
          <w:top w:val="nil"/>
          <w:left w:val="nil"/>
          <w:bottom w:val="nil"/>
          <w:right w:val="nil"/>
          <w:between w:val="nil"/>
        </w:pBdr>
        <w:tabs>
          <w:tab w:val="left" w:pos="426"/>
        </w:tabs>
        <w:spacing w:line="240" w:lineRule="auto"/>
        <w:ind w:left="425" w:hangingChars="194" w:hanging="427"/>
        <w:jc w:val="both"/>
        <w:rPr>
          <w:color w:val="000000"/>
          <w:sz w:val="22"/>
          <w:szCs w:val="22"/>
        </w:rPr>
      </w:pPr>
      <w:r w:rsidRPr="00F93C46">
        <w:rPr>
          <w:i/>
          <w:color w:val="0070C0"/>
          <w:sz w:val="22"/>
          <w:szCs w:val="22"/>
        </w:rPr>
        <w:t>[opcja – gdy urządzenia także na nieruchomościach osób trzecich]</w:t>
      </w:r>
      <w:r w:rsidRPr="00F93C46">
        <w:rPr>
          <w:color w:val="0070C0"/>
          <w:sz w:val="22"/>
          <w:szCs w:val="22"/>
        </w:rPr>
        <w:t xml:space="preserve"> </w:t>
      </w:r>
      <w:r w:rsidR="001D4FA7" w:rsidRPr="00F93C46">
        <w:rPr>
          <w:color w:val="000000"/>
          <w:sz w:val="22"/>
          <w:szCs w:val="22"/>
        </w:rPr>
        <w:t xml:space="preserve">DOSTAWCY CIEPŁA przysługuje prawo odstąpienia od Umowy w przypadku niemożności realizacji </w:t>
      </w:r>
      <w:r w:rsidR="008C3D7D" w:rsidRPr="00F93C46">
        <w:rPr>
          <w:color w:val="000000"/>
          <w:sz w:val="22"/>
          <w:szCs w:val="22"/>
        </w:rPr>
        <w:t>sieci ciep</w:t>
      </w:r>
      <w:r w:rsidRPr="00F93C46">
        <w:rPr>
          <w:color w:val="000000"/>
          <w:sz w:val="22"/>
          <w:szCs w:val="22"/>
        </w:rPr>
        <w:t>łowniczej</w:t>
      </w:r>
      <w:r w:rsidR="008C3D7D" w:rsidRPr="00F93C46">
        <w:rPr>
          <w:color w:val="000000"/>
          <w:sz w:val="22"/>
          <w:szCs w:val="22"/>
        </w:rPr>
        <w:t xml:space="preserve"> wysokoparametrowej i/lub </w:t>
      </w:r>
      <w:r w:rsidR="001D4FA7" w:rsidRPr="00F93C46">
        <w:rPr>
          <w:color w:val="000000"/>
          <w:sz w:val="22"/>
          <w:szCs w:val="22"/>
        </w:rPr>
        <w:t>przyłącza sieci ciep</w:t>
      </w:r>
      <w:r w:rsidRPr="00F93C46">
        <w:rPr>
          <w:color w:val="000000"/>
          <w:sz w:val="22"/>
          <w:szCs w:val="22"/>
        </w:rPr>
        <w:t>łowniczej</w:t>
      </w:r>
      <w:r w:rsidR="001D4FA7" w:rsidRPr="00F93C46">
        <w:rPr>
          <w:color w:val="000000"/>
          <w:sz w:val="22"/>
          <w:szCs w:val="22"/>
        </w:rPr>
        <w:t xml:space="preserve"> na skutek braku możliwości uzyskania od właściciela/użytkownika wieczystego nieruchomości, na których </w:t>
      </w:r>
      <w:r w:rsidRPr="00F93C46">
        <w:rPr>
          <w:color w:val="000000"/>
          <w:sz w:val="22"/>
          <w:szCs w:val="22"/>
        </w:rPr>
        <w:t xml:space="preserve">sieć i/lub </w:t>
      </w:r>
      <w:r w:rsidR="001D4FA7" w:rsidRPr="00F93C46">
        <w:rPr>
          <w:color w:val="000000"/>
          <w:sz w:val="22"/>
          <w:szCs w:val="22"/>
        </w:rPr>
        <w:t>przyłącze miał</w:t>
      </w:r>
      <w:r w:rsidRPr="00F93C46">
        <w:rPr>
          <w:color w:val="000000"/>
          <w:sz w:val="22"/>
          <w:szCs w:val="22"/>
        </w:rPr>
        <w:t>yby</w:t>
      </w:r>
      <w:r w:rsidR="001D4FA7" w:rsidRPr="00F93C46">
        <w:rPr>
          <w:color w:val="000000"/>
          <w:sz w:val="22"/>
          <w:szCs w:val="22"/>
        </w:rPr>
        <w:t xml:space="preserve"> być zlokalizowane, tytułu prawnego do korzystania z nieruchomości przez czas budowy i eksploatacji </w:t>
      </w:r>
      <w:r w:rsidRPr="00F93C46">
        <w:rPr>
          <w:color w:val="000000"/>
          <w:sz w:val="22"/>
          <w:szCs w:val="22"/>
        </w:rPr>
        <w:t xml:space="preserve">sieci i/lub </w:t>
      </w:r>
      <w:r w:rsidR="001D4FA7" w:rsidRPr="00F93C46">
        <w:rPr>
          <w:color w:val="000000"/>
          <w:sz w:val="22"/>
          <w:szCs w:val="22"/>
        </w:rPr>
        <w:t xml:space="preserve">przyłącza. O powyższej sytuacji DOSTAWCA CIEPŁA niezwłocznie powiadomi ODBIORCĘ CIEPŁA. W związku z takim odstąpieniem DOSTAWCY CIEPŁA od Umowy, ODBIORCY CIEPŁA nie będzie przysługiwało żadne odszkodowanie. Odstąpienie z tego powodu może nastąpić nie później niż do dnia </w:t>
      </w:r>
      <w:r w:rsidR="001D4FA7" w:rsidRPr="00F93C46">
        <w:rPr>
          <w:color w:val="0070C0"/>
          <w:sz w:val="22"/>
          <w:szCs w:val="22"/>
        </w:rPr>
        <w:t>……………..</w:t>
      </w:r>
      <w:r w:rsidRPr="00F93C46">
        <w:rPr>
          <w:color w:val="0070C0"/>
          <w:sz w:val="22"/>
          <w:szCs w:val="22"/>
        </w:rPr>
        <w:t>/</w:t>
      </w:r>
      <w:r w:rsidRPr="00F93C46">
        <w:rPr>
          <w:i/>
          <w:color w:val="0070C0"/>
          <w:sz w:val="22"/>
          <w:szCs w:val="22"/>
        </w:rPr>
        <w:t>alternatywnie:</w:t>
      </w:r>
      <w:r w:rsidRPr="00F93C46">
        <w:rPr>
          <w:i/>
          <w:color w:val="000000"/>
          <w:sz w:val="22"/>
          <w:szCs w:val="22"/>
        </w:rPr>
        <w:t xml:space="preserve"> </w:t>
      </w:r>
      <w:r w:rsidRPr="00F93C46">
        <w:rPr>
          <w:color w:val="000000"/>
          <w:sz w:val="22"/>
          <w:szCs w:val="22"/>
        </w:rPr>
        <w:t>Odstąpienie z tego powodu może nastąpić nie później niż w terminie 12 miesięcy  od dnia zawarcia niniejszej Umowy.</w:t>
      </w:r>
    </w:p>
    <w:p w:rsidR="00F743C5" w:rsidRDefault="00F743C5" w:rsidP="00790307">
      <w:pPr>
        <w:pBdr>
          <w:top w:val="nil"/>
          <w:left w:val="nil"/>
          <w:bottom w:val="nil"/>
          <w:right w:val="nil"/>
          <w:between w:val="nil"/>
        </w:pBdr>
        <w:tabs>
          <w:tab w:val="left" w:pos="426"/>
        </w:tabs>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 12</w:t>
      </w:r>
      <w:r w:rsidR="00307E0B">
        <w:rPr>
          <w:b/>
          <w:color w:val="000000"/>
          <w:sz w:val="22"/>
          <w:szCs w:val="22"/>
        </w:rPr>
        <w:t>.</w:t>
      </w:r>
    </w:p>
    <w:p w:rsidR="00F93C46" w:rsidRPr="00F93C46" w:rsidRDefault="00F93C46" w:rsidP="00F93C46">
      <w:pPr>
        <w:suppressAutoHyphens w:val="0"/>
        <w:spacing w:line="240" w:lineRule="auto"/>
        <w:ind w:leftChars="0" w:left="0" w:firstLineChars="0" w:firstLine="0"/>
        <w:jc w:val="center"/>
        <w:textDirection w:val="lrTb"/>
        <w:textAlignment w:val="auto"/>
        <w:outlineLvl w:val="9"/>
        <w:rPr>
          <w:b/>
          <w:i/>
          <w:color w:val="0070C0"/>
          <w:position w:val="0"/>
          <w:sz w:val="22"/>
          <w:szCs w:val="22"/>
        </w:rPr>
      </w:pPr>
      <w:r w:rsidRPr="00F93C46">
        <w:rPr>
          <w:b/>
          <w:i/>
          <w:color w:val="0070C0"/>
          <w:position w:val="0"/>
          <w:sz w:val="22"/>
          <w:szCs w:val="22"/>
        </w:rPr>
        <w:t>[ opcja – nie ma tego zapisu – gdy odbiorcą jest osoba fizyczna]</w:t>
      </w:r>
    </w:p>
    <w:p w:rsidR="00F93C46" w:rsidRDefault="00F93C46" w:rsidP="00790307">
      <w:pPr>
        <w:pBdr>
          <w:top w:val="nil"/>
          <w:left w:val="nil"/>
          <w:bottom w:val="nil"/>
          <w:right w:val="nil"/>
          <w:between w:val="nil"/>
        </w:pBdr>
        <w:spacing w:line="240" w:lineRule="auto"/>
        <w:ind w:left="0" w:hanging="2"/>
        <w:jc w:val="center"/>
        <w:rPr>
          <w:color w:val="000000"/>
          <w:sz w:val="22"/>
          <w:szCs w:val="22"/>
        </w:rPr>
      </w:pPr>
    </w:p>
    <w:p w:rsidR="00F743C5" w:rsidRDefault="00A03E8E" w:rsidP="00790307">
      <w:pPr>
        <w:pBdr>
          <w:top w:val="nil"/>
          <w:left w:val="nil"/>
          <w:bottom w:val="nil"/>
          <w:right w:val="nil"/>
          <w:between w:val="nil"/>
        </w:pBdr>
        <w:spacing w:after="120" w:line="240" w:lineRule="auto"/>
        <w:ind w:left="0" w:hanging="2"/>
        <w:jc w:val="center"/>
        <w:rPr>
          <w:color w:val="000000"/>
          <w:sz w:val="22"/>
          <w:szCs w:val="22"/>
        </w:rPr>
      </w:pPr>
      <w:r>
        <w:rPr>
          <w:b/>
          <w:color w:val="000000"/>
          <w:sz w:val="22"/>
          <w:szCs w:val="22"/>
        </w:rPr>
        <w:t>Dane osobowe</w:t>
      </w:r>
    </w:p>
    <w:p w:rsidR="00F743C5" w:rsidRDefault="00A03E8E" w:rsidP="00307E0B">
      <w:pPr>
        <w:numPr>
          <w:ilvl w:val="0"/>
          <w:numId w:val="3"/>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określonych poniżej i zobowiązuje się udostępnić je drugiej Stronie w następującym zakresie: (i) imię i nazwisko, (ii) pełniona funkcja, (iii) adres e-mail, (iv) numer telefonu.</w:t>
      </w:r>
    </w:p>
    <w:p w:rsidR="00F743C5" w:rsidRDefault="00A03E8E" w:rsidP="00307E0B">
      <w:pPr>
        <w:numPr>
          <w:ilvl w:val="0"/>
          <w:numId w:val="3"/>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Każda ze Stron będzie przetwarzać dane osób, o których mowa w ust. 1, do celów wynikających z prawnie uzasadnionych interesów obejmujących wykonanie Umowy, ustalenie, dochodzenie lub obronę roszczeń prawnych wynikających z Umowy lub z nią związanych.</w:t>
      </w:r>
    </w:p>
    <w:p w:rsidR="00F743C5" w:rsidRDefault="00A03E8E" w:rsidP="00307E0B">
      <w:pPr>
        <w:numPr>
          <w:ilvl w:val="0"/>
          <w:numId w:val="3"/>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Każda ze Stron zobowiązuje się do przetwarzania danych zgodnie z Umową, RODO oraz innymi przepisami prawa powszechnie obowiązującego.</w:t>
      </w:r>
    </w:p>
    <w:p w:rsidR="00F743C5" w:rsidRDefault="00A03E8E" w:rsidP="00307E0B">
      <w:pPr>
        <w:numPr>
          <w:ilvl w:val="0"/>
          <w:numId w:val="3"/>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 xml:space="preserve">Każda ze Stron zobowiązuje się zrealizować w imieniu drugiej Strony obowiązek informacyjny, wobec wskazanych przez siebie osób, o których mowa w ust. 1, w tym poinformować je o udostępnieniu ich danych drugiej Stronie w zakresie i celach opisanych powyżej, w szczególności wskazując informacje wymagane na podstawie art. 13 i 14 RODO. Obowiązki informacyjne Stron </w:t>
      </w:r>
      <w:r>
        <w:rPr>
          <w:color w:val="000000"/>
          <w:sz w:val="22"/>
          <w:szCs w:val="22"/>
        </w:rPr>
        <w:lastRenderedPageBreak/>
        <w:t>stanowią odpowiednio załączniki 2 i 3 do niniejszej Umowy. Strona, która spełnia obowiązek informacyjny w imieniu drugiej Strony, nie ponosi odpowiedzialności za zakres ani treść tego obowiązku informacyjnego.</w:t>
      </w:r>
    </w:p>
    <w:p w:rsidR="00F743C5" w:rsidRDefault="00A03E8E" w:rsidP="00790307">
      <w:pPr>
        <w:pBdr>
          <w:top w:val="nil"/>
          <w:left w:val="nil"/>
          <w:bottom w:val="nil"/>
          <w:right w:val="nil"/>
          <w:between w:val="nil"/>
        </w:pBdr>
        <w:spacing w:before="120" w:line="240" w:lineRule="auto"/>
        <w:ind w:left="0" w:hanging="2"/>
        <w:jc w:val="center"/>
        <w:rPr>
          <w:color w:val="000000"/>
          <w:sz w:val="22"/>
          <w:szCs w:val="22"/>
        </w:rPr>
      </w:pPr>
      <w:r>
        <w:rPr>
          <w:b/>
          <w:color w:val="000000"/>
          <w:sz w:val="22"/>
          <w:szCs w:val="22"/>
        </w:rPr>
        <w:t>§ 13</w:t>
      </w:r>
      <w:r w:rsidR="00307E0B">
        <w:rPr>
          <w:b/>
          <w:color w:val="000000"/>
          <w:sz w:val="22"/>
          <w:szCs w:val="22"/>
        </w:rPr>
        <w:t>.</w:t>
      </w:r>
    </w:p>
    <w:p w:rsidR="00F743C5" w:rsidRDefault="00A03E8E" w:rsidP="00790307">
      <w:pPr>
        <w:pBdr>
          <w:top w:val="nil"/>
          <w:left w:val="nil"/>
          <w:bottom w:val="nil"/>
          <w:right w:val="nil"/>
          <w:between w:val="nil"/>
        </w:pBdr>
        <w:spacing w:after="120" w:line="240" w:lineRule="auto"/>
        <w:ind w:left="0" w:hanging="2"/>
        <w:jc w:val="center"/>
        <w:rPr>
          <w:color w:val="000000"/>
          <w:sz w:val="22"/>
          <w:szCs w:val="22"/>
        </w:rPr>
      </w:pPr>
      <w:r>
        <w:rPr>
          <w:b/>
          <w:color w:val="000000"/>
          <w:sz w:val="22"/>
          <w:szCs w:val="22"/>
        </w:rPr>
        <w:t>Postanowienia końcowe</w:t>
      </w:r>
    </w:p>
    <w:p w:rsidR="00F743C5" w:rsidRDefault="00A03E8E" w:rsidP="00307E0B">
      <w:pPr>
        <w:numPr>
          <w:ilvl w:val="0"/>
          <w:numId w:val="6"/>
        </w:numPr>
        <w:pBdr>
          <w:top w:val="nil"/>
          <w:left w:val="nil"/>
          <w:bottom w:val="nil"/>
          <w:right w:val="nil"/>
          <w:between w:val="nil"/>
        </w:pBdr>
        <w:spacing w:line="240" w:lineRule="auto"/>
        <w:ind w:left="425" w:hangingChars="194" w:hanging="427"/>
        <w:jc w:val="both"/>
        <w:rPr>
          <w:color w:val="000000"/>
          <w:sz w:val="22"/>
          <w:szCs w:val="22"/>
        </w:rPr>
      </w:pPr>
      <w:r>
        <w:rPr>
          <w:color w:val="000000"/>
          <w:sz w:val="22"/>
          <w:szCs w:val="22"/>
        </w:rPr>
        <w:t>Wszelkie zmiany dotyczące niniejszej Umowy dokonywane mogą być wyłącznie w formie pisemnej pod rygorem nieważności.</w:t>
      </w:r>
    </w:p>
    <w:p w:rsidR="00F743C5" w:rsidRDefault="00A03E8E" w:rsidP="001D4FA7">
      <w:pPr>
        <w:numPr>
          <w:ilvl w:val="0"/>
          <w:numId w:val="6"/>
        </w:numPr>
        <w:pBdr>
          <w:top w:val="nil"/>
          <w:left w:val="nil"/>
          <w:bottom w:val="nil"/>
          <w:right w:val="nil"/>
          <w:between w:val="nil"/>
        </w:pBdr>
        <w:spacing w:line="240" w:lineRule="auto"/>
        <w:ind w:leftChars="0" w:left="426" w:firstLineChars="0" w:hanging="426"/>
        <w:jc w:val="both"/>
        <w:rPr>
          <w:color w:val="000000"/>
          <w:sz w:val="22"/>
          <w:szCs w:val="22"/>
        </w:rPr>
      </w:pPr>
      <w:r>
        <w:rPr>
          <w:color w:val="000000"/>
          <w:sz w:val="22"/>
          <w:szCs w:val="22"/>
        </w:rPr>
        <w:t xml:space="preserve">Umowa została spisana w 2 jednobrzmiących egzemplarzach, po jednym dla ODBIORCY CIEPŁA i DOSTAWCY CIEPŁA. </w:t>
      </w:r>
      <w:r w:rsidR="00307E0B">
        <w:rPr>
          <w:color w:val="000000"/>
          <w:sz w:val="22"/>
          <w:szCs w:val="22"/>
        </w:rPr>
        <w:t>/</w:t>
      </w:r>
      <w:r w:rsidR="00342932" w:rsidRPr="00342932">
        <w:t xml:space="preserve"> </w:t>
      </w:r>
      <w:r w:rsidR="00342932" w:rsidRPr="00342932">
        <w:rPr>
          <w:color w:val="000000"/>
          <w:sz w:val="22"/>
          <w:szCs w:val="22"/>
        </w:rPr>
        <w:t>Umowa została sporządzona w postaci dokumentu elektronicznego, opatrzonego kwalifikowanymi podpisami el</w:t>
      </w:r>
      <w:r w:rsidR="00342932">
        <w:rPr>
          <w:color w:val="000000"/>
          <w:sz w:val="22"/>
          <w:szCs w:val="22"/>
        </w:rPr>
        <w:t>ektronicznymi.</w:t>
      </w:r>
    </w:p>
    <w:p w:rsidR="00F743C5" w:rsidRDefault="00F743C5" w:rsidP="00790307">
      <w:pPr>
        <w:pBdr>
          <w:top w:val="nil"/>
          <w:left w:val="nil"/>
          <w:bottom w:val="nil"/>
          <w:right w:val="nil"/>
          <w:between w:val="nil"/>
        </w:pBdr>
        <w:spacing w:line="240" w:lineRule="auto"/>
        <w:ind w:left="0" w:hanging="2"/>
        <w:jc w:val="both"/>
        <w:rPr>
          <w:color w:val="000000"/>
          <w:sz w:val="22"/>
          <w:szCs w:val="22"/>
        </w:rPr>
      </w:pPr>
    </w:p>
    <w:p w:rsidR="00F743C5" w:rsidRDefault="00A03E8E" w:rsidP="00790307">
      <w:pPr>
        <w:pBdr>
          <w:top w:val="nil"/>
          <w:left w:val="nil"/>
          <w:bottom w:val="nil"/>
          <w:right w:val="nil"/>
          <w:between w:val="nil"/>
        </w:pBdr>
        <w:spacing w:line="240" w:lineRule="auto"/>
        <w:jc w:val="both"/>
        <w:rPr>
          <w:color w:val="000000"/>
          <w:sz w:val="14"/>
          <w:szCs w:val="14"/>
        </w:rPr>
      </w:pPr>
      <w:r>
        <w:rPr>
          <w:color w:val="000000"/>
          <w:sz w:val="14"/>
          <w:szCs w:val="14"/>
        </w:rPr>
        <w:t>Załączniki:</w:t>
      </w:r>
    </w:p>
    <w:p w:rsidR="00F743C5" w:rsidRDefault="00A03E8E" w:rsidP="00790307">
      <w:pPr>
        <w:pBdr>
          <w:top w:val="nil"/>
          <w:left w:val="nil"/>
          <w:bottom w:val="nil"/>
          <w:right w:val="nil"/>
          <w:between w:val="nil"/>
        </w:pBdr>
        <w:spacing w:line="240" w:lineRule="auto"/>
        <w:jc w:val="both"/>
        <w:rPr>
          <w:color w:val="000000"/>
          <w:sz w:val="14"/>
          <w:szCs w:val="14"/>
        </w:rPr>
      </w:pPr>
      <w:r>
        <w:rPr>
          <w:color w:val="000000"/>
          <w:sz w:val="14"/>
          <w:szCs w:val="14"/>
        </w:rPr>
        <w:t xml:space="preserve">1. Warunki przyłączenia. </w:t>
      </w:r>
    </w:p>
    <w:p w:rsidR="00F743C5" w:rsidRPr="00F93C46" w:rsidRDefault="00A03E8E" w:rsidP="00790307">
      <w:pPr>
        <w:pBdr>
          <w:top w:val="nil"/>
          <w:left w:val="nil"/>
          <w:bottom w:val="nil"/>
          <w:right w:val="nil"/>
          <w:between w:val="nil"/>
        </w:pBdr>
        <w:spacing w:line="240" w:lineRule="auto"/>
        <w:jc w:val="both"/>
        <w:rPr>
          <w:color w:val="0070C0"/>
          <w:sz w:val="14"/>
          <w:szCs w:val="14"/>
        </w:rPr>
      </w:pPr>
      <w:r>
        <w:rPr>
          <w:color w:val="000000"/>
          <w:sz w:val="14"/>
          <w:szCs w:val="14"/>
        </w:rPr>
        <w:t>2</w:t>
      </w:r>
      <w:r w:rsidRPr="00F93C46">
        <w:rPr>
          <w:color w:val="0070C0"/>
          <w:sz w:val="14"/>
          <w:szCs w:val="14"/>
        </w:rPr>
        <w:t xml:space="preserve">. </w:t>
      </w:r>
      <w:r w:rsidR="00F93C46" w:rsidRPr="00F93C46">
        <w:rPr>
          <w:color w:val="0070C0"/>
          <w:sz w:val="14"/>
          <w:szCs w:val="14"/>
        </w:rPr>
        <w:t xml:space="preserve">[opcja] </w:t>
      </w:r>
      <w:r w:rsidRPr="00F93C46">
        <w:rPr>
          <w:color w:val="0070C0"/>
          <w:sz w:val="14"/>
          <w:szCs w:val="14"/>
        </w:rPr>
        <w:t>Obowiązek informacyjny DOSTAWCY CIEPŁA.</w:t>
      </w:r>
    </w:p>
    <w:p w:rsidR="00F743C5" w:rsidRPr="00F93C46" w:rsidRDefault="00A03E8E" w:rsidP="00790307">
      <w:pPr>
        <w:pBdr>
          <w:top w:val="nil"/>
          <w:left w:val="nil"/>
          <w:bottom w:val="nil"/>
          <w:right w:val="nil"/>
          <w:between w:val="nil"/>
        </w:pBdr>
        <w:spacing w:line="240" w:lineRule="auto"/>
        <w:jc w:val="both"/>
        <w:rPr>
          <w:color w:val="0070C0"/>
          <w:sz w:val="14"/>
          <w:szCs w:val="14"/>
        </w:rPr>
      </w:pPr>
      <w:r w:rsidRPr="00F93C46">
        <w:rPr>
          <w:color w:val="0070C0"/>
          <w:sz w:val="14"/>
          <w:szCs w:val="14"/>
        </w:rPr>
        <w:t>3. Obowiązek informacyjny ODBIORCY CIEPŁA.</w:t>
      </w:r>
    </w:p>
    <w:p w:rsidR="00F743C5" w:rsidRDefault="00F743C5" w:rsidP="00790307">
      <w:pPr>
        <w:pBdr>
          <w:top w:val="nil"/>
          <w:left w:val="nil"/>
          <w:bottom w:val="nil"/>
          <w:right w:val="nil"/>
          <w:between w:val="nil"/>
        </w:pBdr>
        <w:spacing w:before="120" w:line="240" w:lineRule="auto"/>
        <w:ind w:left="0" w:hanging="2"/>
        <w:jc w:val="both"/>
        <w:rPr>
          <w:color w:val="000000"/>
          <w:sz w:val="16"/>
          <w:szCs w:val="16"/>
        </w:rPr>
      </w:pPr>
    </w:p>
    <w:tbl>
      <w:tblPr>
        <w:tblStyle w:val="a1"/>
        <w:tblW w:w="9210" w:type="dxa"/>
        <w:tblInd w:w="0" w:type="dxa"/>
        <w:tblLayout w:type="fixed"/>
        <w:tblLook w:val="0000" w:firstRow="0" w:lastRow="0" w:firstColumn="0" w:lastColumn="0" w:noHBand="0" w:noVBand="0"/>
      </w:tblPr>
      <w:tblGrid>
        <w:gridCol w:w="3047"/>
        <w:gridCol w:w="3117"/>
        <w:gridCol w:w="3046"/>
      </w:tblGrid>
      <w:tr w:rsidR="00F743C5">
        <w:tc>
          <w:tcPr>
            <w:tcW w:w="3047" w:type="dxa"/>
          </w:tcPr>
          <w:p w:rsidR="00F743C5" w:rsidRDefault="00A03E8E" w:rsidP="00790307">
            <w:pPr>
              <w:pBdr>
                <w:top w:val="nil"/>
                <w:left w:val="nil"/>
                <w:bottom w:val="nil"/>
                <w:right w:val="nil"/>
                <w:between w:val="nil"/>
              </w:pBdr>
              <w:spacing w:line="240" w:lineRule="auto"/>
              <w:ind w:left="0" w:hanging="2"/>
              <w:jc w:val="right"/>
              <w:rPr>
                <w:color w:val="000000"/>
                <w:sz w:val="22"/>
                <w:szCs w:val="22"/>
                <w:u w:val="single"/>
              </w:rPr>
            </w:pPr>
            <w:r>
              <w:rPr>
                <w:b/>
                <w:color w:val="000000"/>
                <w:sz w:val="22"/>
                <w:szCs w:val="22"/>
                <w:u w:val="single"/>
              </w:rPr>
              <w:t>ODBIORCA CIEPŁA</w:t>
            </w:r>
          </w:p>
        </w:tc>
        <w:tc>
          <w:tcPr>
            <w:tcW w:w="3117" w:type="dxa"/>
          </w:tcPr>
          <w:p w:rsidR="00F743C5" w:rsidRDefault="00F743C5" w:rsidP="00790307">
            <w:pPr>
              <w:keepNext/>
              <w:pBdr>
                <w:top w:val="nil"/>
                <w:left w:val="nil"/>
                <w:bottom w:val="nil"/>
                <w:right w:val="nil"/>
                <w:between w:val="nil"/>
              </w:pBdr>
              <w:spacing w:line="240" w:lineRule="auto"/>
              <w:ind w:left="0" w:hanging="2"/>
              <w:jc w:val="center"/>
              <w:rPr>
                <w:b/>
                <w:color w:val="000000"/>
                <w:sz w:val="22"/>
                <w:szCs w:val="22"/>
                <w:u w:val="single"/>
              </w:rPr>
            </w:pPr>
          </w:p>
        </w:tc>
        <w:tc>
          <w:tcPr>
            <w:tcW w:w="3046" w:type="dxa"/>
          </w:tcPr>
          <w:p w:rsidR="00F743C5" w:rsidRDefault="00A03E8E" w:rsidP="00790307">
            <w:pPr>
              <w:pBdr>
                <w:top w:val="nil"/>
                <w:left w:val="nil"/>
                <w:bottom w:val="nil"/>
                <w:right w:val="nil"/>
                <w:between w:val="nil"/>
              </w:pBdr>
              <w:spacing w:line="240" w:lineRule="auto"/>
              <w:ind w:left="0" w:hanging="2"/>
              <w:rPr>
                <w:color w:val="000000"/>
                <w:sz w:val="22"/>
                <w:szCs w:val="22"/>
                <w:u w:val="single"/>
              </w:rPr>
            </w:pPr>
            <w:r>
              <w:rPr>
                <w:b/>
                <w:color w:val="000000"/>
                <w:sz w:val="22"/>
                <w:szCs w:val="22"/>
                <w:u w:val="single"/>
              </w:rPr>
              <w:t>DOSTAWCA CIEPŁA</w:t>
            </w:r>
          </w:p>
        </w:tc>
      </w:tr>
    </w:tbl>
    <w:p w:rsidR="00F743C5" w:rsidRDefault="00F743C5" w:rsidP="00F743C5">
      <w:pPr>
        <w:pBdr>
          <w:top w:val="nil"/>
          <w:left w:val="nil"/>
          <w:bottom w:val="nil"/>
          <w:right w:val="nil"/>
          <w:between w:val="nil"/>
        </w:pBdr>
        <w:spacing w:before="120" w:after="120" w:line="360" w:lineRule="auto"/>
        <w:ind w:left="0" w:hanging="2"/>
        <w:jc w:val="center"/>
        <w:rPr>
          <w:color w:val="000000"/>
          <w:sz w:val="22"/>
          <w:szCs w:val="22"/>
        </w:rPr>
      </w:pPr>
    </w:p>
    <w:sectPr w:rsidR="00F743C5" w:rsidSect="00016C6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418" w:header="708" w:footer="1438" w:gutter="0"/>
      <w:pgNumType w:start="1"/>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mbryczak Jolanta" w:date="2022-03-07T18:58:00Z" w:initials="LJ">
    <w:p w:rsidR="007D1B88" w:rsidRDefault="007D1B88" w:rsidP="007D1B88">
      <w:pPr>
        <w:pStyle w:val="Tekstkomentarza"/>
        <w:ind w:left="0" w:hanging="2"/>
      </w:pPr>
      <w:r>
        <w:rPr>
          <w:rStyle w:val="Odwoaniedokomentarza"/>
        </w:rPr>
        <w:annotationRef/>
      </w:r>
      <w:r>
        <w:t>Jeśli będzie inny podmiot – to wg wzoru, który zostanie udostępniony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FE" w:rsidRDefault="00AD43FE" w:rsidP="00790307">
      <w:pPr>
        <w:spacing w:line="240" w:lineRule="auto"/>
        <w:ind w:left="0" w:hanging="2"/>
      </w:pPr>
      <w:r>
        <w:separator/>
      </w:r>
    </w:p>
  </w:endnote>
  <w:endnote w:type="continuationSeparator" w:id="0">
    <w:p w:rsidR="00AD43FE" w:rsidRDefault="00AD43FE" w:rsidP="007903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5" w:rsidRDefault="00A03E8E" w:rsidP="0079030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743C5" w:rsidRDefault="00F743C5" w:rsidP="0079030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5" w:rsidRDefault="00A03E8E" w:rsidP="0079030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B18C9">
      <w:rPr>
        <w:noProof/>
        <w:color w:val="000000"/>
      </w:rPr>
      <w:t>8</w:t>
    </w:r>
    <w:r>
      <w:rPr>
        <w:color w:val="000000"/>
      </w:rPr>
      <w:fldChar w:fldCharType="end"/>
    </w:r>
  </w:p>
  <w:p w:rsidR="00F743C5" w:rsidRDefault="00F743C5" w:rsidP="00790307">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5" w:rsidRDefault="00A03E8E" w:rsidP="00016C6C">
    <w:pPr>
      <w:pBdr>
        <w:top w:val="nil"/>
        <w:left w:val="nil"/>
        <w:bottom w:val="nil"/>
        <w:right w:val="nil"/>
        <w:between w:val="nil"/>
      </w:pBdr>
      <w:tabs>
        <w:tab w:val="center" w:pos="4536"/>
        <w:tab w:val="right" w:pos="9072"/>
      </w:tabs>
      <w:spacing w:line="240" w:lineRule="auto"/>
      <w:ind w:leftChars="0" w:left="0" w:firstLineChars="0" w:firstLine="0"/>
      <w:rPr>
        <w:color w:val="000000"/>
      </w:rPr>
    </w:pPr>
    <w:r>
      <w:rPr>
        <w:noProof/>
      </w:rPr>
      <w:drawing>
        <wp:anchor distT="0" distB="0" distL="114300" distR="114300" simplePos="0" relativeHeight="251659264" behindDoc="0" locked="0" layoutInCell="1" hidden="0" allowOverlap="1" wp14:anchorId="6ED15300" wp14:editId="6F6A154B">
          <wp:simplePos x="0" y="0"/>
          <wp:positionH relativeFrom="column">
            <wp:posOffset>1</wp:posOffset>
          </wp:positionH>
          <wp:positionV relativeFrom="paragraph">
            <wp:posOffset>0</wp:posOffset>
          </wp:positionV>
          <wp:extent cx="5779770" cy="9512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9770" cy="95123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FE" w:rsidRDefault="00AD43FE" w:rsidP="00790307">
      <w:pPr>
        <w:spacing w:line="240" w:lineRule="auto"/>
        <w:ind w:left="0" w:hanging="2"/>
      </w:pPr>
      <w:r>
        <w:separator/>
      </w:r>
    </w:p>
  </w:footnote>
  <w:footnote w:type="continuationSeparator" w:id="0">
    <w:p w:rsidR="00AD43FE" w:rsidRDefault="00AD43FE" w:rsidP="0079030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C" w:rsidRDefault="00016C6C" w:rsidP="00016C6C">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5" w:rsidRDefault="00F743C5" w:rsidP="00790307">
    <w:pPr>
      <w:pBdr>
        <w:top w:val="nil"/>
        <w:left w:val="nil"/>
        <w:bottom w:val="nil"/>
        <w:right w:val="nil"/>
        <w:between w:val="nil"/>
      </w:pBdr>
      <w:tabs>
        <w:tab w:val="center" w:pos="4536"/>
        <w:tab w:val="right" w:pos="9072"/>
      </w:tabs>
      <w:spacing w:line="240" w:lineRule="auto"/>
      <w:ind w:left="0" w:hanging="2"/>
      <w:jc w:val="center"/>
      <w:rPr>
        <w:color w:val="000000"/>
      </w:rPr>
    </w:pPr>
  </w:p>
  <w:p w:rsidR="00F743C5" w:rsidRDefault="00F743C5" w:rsidP="00790307">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C5" w:rsidRDefault="00A03E8E" w:rsidP="00790307">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anchor distT="0" distB="0" distL="114300" distR="114300" simplePos="0" relativeHeight="251658240" behindDoc="0" locked="0" layoutInCell="1" hidden="0" allowOverlap="1" wp14:anchorId="78A5B5DD" wp14:editId="083EDDD8">
          <wp:simplePos x="0" y="0"/>
          <wp:positionH relativeFrom="page">
            <wp:posOffset>2955925</wp:posOffset>
          </wp:positionH>
          <wp:positionV relativeFrom="page">
            <wp:posOffset>438785</wp:posOffset>
          </wp:positionV>
          <wp:extent cx="1876425" cy="4953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498" t="23287" r="10054" b="24655"/>
                  <a:stretch>
                    <a:fillRect/>
                  </a:stretch>
                </pic:blipFill>
                <pic:spPr>
                  <a:xfrm>
                    <a:off x="0" y="0"/>
                    <a:ext cx="1876425" cy="495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3B4"/>
    <w:multiLevelType w:val="hybridMultilevel"/>
    <w:tmpl w:val="51E89C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E92087"/>
    <w:multiLevelType w:val="multilevel"/>
    <w:tmpl w:val="45369A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31D773B"/>
    <w:multiLevelType w:val="hybridMultilevel"/>
    <w:tmpl w:val="A60A69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nsid w:val="146D5FE7"/>
    <w:multiLevelType w:val="multilevel"/>
    <w:tmpl w:val="B6B26108"/>
    <w:lvl w:ilvl="0">
      <w:start w:val="1"/>
      <w:numFmt w:val="low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1E9B49AE"/>
    <w:multiLevelType w:val="multilevel"/>
    <w:tmpl w:val="9FF4EF28"/>
    <w:lvl w:ilvl="0">
      <w:start w:val="1"/>
      <w:numFmt w:val="decimal"/>
      <w:lvlText w:val="%1."/>
      <w:lvlJc w:val="left"/>
      <w:pPr>
        <w:ind w:left="37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6513640"/>
    <w:multiLevelType w:val="multilevel"/>
    <w:tmpl w:val="E72ACAD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6F366AB"/>
    <w:multiLevelType w:val="multilevel"/>
    <w:tmpl w:val="D6007F3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11079D8"/>
    <w:multiLevelType w:val="singleLevel"/>
    <w:tmpl w:val="C4847D54"/>
    <w:lvl w:ilvl="0">
      <w:start w:val="1"/>
      <w:numFmt w:val="decimal"/>
      <w:lvlText w:val="%1."/>
      <w:lvlJc w:val="left"/>
      <w:pPr>
        <w:tabs>
          <w:tab w:val="num" w:pos="375"/>
        </w:tabs>
        <w:ind w:left="375" w:hanging="375"/>
      </w:pPr>
      <w:rPr>
        <w:rFonts w:hint="default"/>
      </w:rPr>
    </w:lvl>
  </w:abstractNum>
  <w:abstractNum w:abstractNumId="8">
    <w:nsid w:val="37D80FAB"/>
    <w:multiLevelType w:val="multilevel"/>
    <w:tmpl w:val="7430F7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7FC7C0B"/>
    <w:multiLevelType w:val="multilevel"/>
    <w:tmpl w:val="E5C2E9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82A61AF"/>
    <w:multiLevelType w:val="multilevel"/>
    <w:tmpl w:val="9A1A7C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9830D81"/>
    <w:multiLevelType w:val="multilevel"/>
    <w:tmpl w:val="883E34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3AD7F4A"/>
    <w:multiLevelType w:val="multilevel"/>
    <w:tmpl w:val="19CE34C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E8F1BBC"/>
    <w:multiLevelType w:val="hybridMultilevel"/>
    <w:tmpl w:val="60DE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E302DB"/>
    <w:multiLevelType w:val="hybridMultilevel"/>
    <w:tmpl w:val="81B22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FD497D"/>
    <w:multiLevelType w:val="multilevel"/>
    <w:tmpl w:val="F3FCB8C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4057E8A"/>
    <w:multiLevelType w:val="multilevel"/>
    <w:tmpl w:val="A2B80D9E"/>
    <w:lvl w:ilvl="0">
      <w:start w:val="1"/>
      <w:numFmt w:val="decimal"/>
      <w:lvlText w:val="%1."/>
      <w:lvlJc w:val="left"/>
      <w:pPr>
        <w:ind w:left="644"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55979A8"/>
    <w:multiLevelType w:val="hybridMultilevel"/>
    <w:tmpl w:val="07DCD732"/>
    <w:lvl w:ilvl="0" w:tplc="2A487C78">
      <w:start w:val="1"/>
      <w:numFmt w:val="decimal"/>
      <w:lvlText w:val="%1."/>
      <w:lvlJc w:val="left"/>
      <w:pPr>
        <w:ind w:left="1095" w:hanging="360"/>
      </w:pPr>
      <w:rPr>
        <w:rFonts w:hint="default"/>
        <w:sz w:val="24"/>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8">
    <w:nsid w:val="5B884C99"/>
    <w:multiLevelType w:val="multilevel"/>
    <w:tmpl w:val="A232C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CB425BE"/>
    <w:multiLevelType w:val="multilevel"/>
    <w:tmpl w:val="609A5B0C"/>
    <w:lvl w:ilvl="0">
      <w:start w:val="1"/>
      <w:numFmt w:val="decimal"/>
      <w:lvlText w:val="%1."/>
      <w:lvlJc w:val="left"/>
      <w:pPr>
        <w:ind w:left="50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CD779F2"/>
    <w:multiLevelType w:val="multilevel"/>
    <w:tmpl w:val="0C9645A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785108B3"/>
    <w:multiLevelType w:val="multilevel"/>
    <w:tmpl w:val="C7BE800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8592F5C"/>
    <w:multiLevelType w:val="singleLevel"/>
    <w:tmpl w:val="35846B4A"/>
    <w:lvl w:ilvl="0">
      <w:start w:val="4"/>
      <w:numFmt w:val="decimal"/>
      <w:lvlText w:val="%1."/>
      <w:lvlJc w:val="left"/>
      <w:pPr>
        <w:tabs>
          <w:tab w:val="num" w:pos="360"/>
        </w:tabs>
        <w:ind w:left="360" w:hanging="360"/>
      </w:pPr>
      <w:rPr>
        <w:rFonts w:hint="default"/>
        <w:b w:val="0"/>
        <w:i w:val="0"/>
        <w:color w:val="auto"/>
      </w:rPr>
    </w:lvl>
  </w:abstractNum>
  <w:abstractNum w:abstractNumId="23">
    <w:nsid w:val="78C324E9"/>
    <w:multiLevelType w:val="multilevel"/>
    <w:tmpl w:val="56E045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9E63C1D"/>
    <w:multiLevelType w:val="multilevel"/>
    <w:tmpl w:val="D20CA632"/>
    <w:lvl w:ilvl="0">
      <w:start w:val="1"/>
      <w:numFmt w:val="low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5">
    <w:nsid w:val="7F2F08D5"/>
    <w:multiLevelType w:val="multilevel"/>
    <w:tmpl w:val="E5A479DE"/>
    <w:lvl w:ilvl="0">
      <w:start w:val="1"/>
      <w:numFmt w:val="decimal"/>
      <w:lvlText w:val="%1."/>
      <w:lvlJc w:val="left"/>
      <w:pPr>
        <w:ind w:left="360" w:hanging="360"/>
      </w:pPr>
      <w:rPr>
        <w:vertAlign w:val="baseline"/>
      </w:rPr>
    </w:lvl>
    <w:lvl w:ilvl="1">
      <w:start w:val="1"/>
      <w:numFmt w:val="decimal"/>
      <w:lvlText w:val="%1.%2"/>
      <w:lvlJc w:val="left"/>
      <w:pPr>
        <w:ind w:left="851" w:hanging="360"/>
      </w:pPr>
      <w:rPr>
        <w:vertAlign w:val="baseline"/>
      </w:rPr>
    </w:lvl>
    <w:lvl w:ilvl="2">
      <w:start w:val="1"/>
      <w:numFmt w:val="decimal"/>
      <w:lvlText w:val="%1.%2.%3"/>
      <w:lvlJc w:val="left"/>
      <w:pPr>
        <w:ind w:left="1702" w:hanging="720"/>
      </w:pPr>
      <w:rPr>
        <w:vertAlign w:val="baseline"/>
      </w:rPr>
    </w:lvl>
    <w:lvl w:ilvl="3">
      <w:start w:val="1"/>
      <w:numFmt w:val="decimal"/>
      <w:lvlText w:val="%1.%2.%3.%4"/>
      <w:lvlJc w:val="left"/>
      <w:pPr>
        <w:ind w:left="2193" w:hanging="720"/>
      </w:pPr>
      <w:rPr>
        <w:vertAlign w:val="baseline"/>
      </w:rPr>
    </w:lvl>
    <w:lvl w:ilvl="4">
      <w:start w:val="1"/>
      <w:numFmt w:val="decimal"/>
      <w:lvlText w:val="%1.%2.%3.%4.%5"/>
      <w:lvlJc w:val="left"/>
      <w:pPr>
        <w:ind w:left="3044" w:hanging="1080"/>
      </w:pPr>
      <w:rPr>
        <w:vertAlign w:val="baseline"/>
      </w:rPr>
    </w:lvl>
    <w:lvl w:ilvl="5">
      <w:start w:val="1"/>
      <w:numFmt w:val="decimal"/>
      <w:lvlText w:val="%1.%2.%3.%4.%5.%6"/>
      <w:lvlJc w:val="left"/>
      <w:pPr>
        <w:ind w:left="3535" w:hanging="1080"/>
      </w:pPr>
      <w:rPr>
        <w:vertAlign w:val="baseline"/>
      </w:rPr>
    </w:lvl>
    <w:lvl w:ilvl="6">
      <w:start w:val="1"/>
      <w:numFmt w:val="decimal"/>
      <w:lvlText w:val="%1.%2.%3.%4.%5.%6.%7"/>
      <w:lvlJc w:val="left"/>
      <w:pPr>
        <w:ind w:left="4386" w:hanging="1440"/>
      </w:pPr>
      <w:rPr>
        <w:vertAlign w:val="baseline"/>
      </w:rPr>
    </w:lvl>
    <w:lvl w:ilvl="7">
      <w:start w:val="1"/>
      <w:numFmt w:val="decimal"/>
      <w:lvlText w:val="%1.%2.%3.%4.%5.%6.%7.%8"/>
      <w:lvlJc w:val="left"/>
      <w:pPr>
        <w:ind w:left="4877" w:hanging="1440"/>
      </w:pPr>
      <w:rPr>
        <w:vertAlign w:val="baseline"/>
      </w:rPr>
    </w:lvl>
    <w:lvl w:ilvl="8">
      <w:start w:val="1"/>
      <w:numFmt w:val="decimal"/>
      <w:lvlText w:val="%1.%2.%3.%4.%5.%6.%7.%8.%9"/>
      <w:lvlJc w:val="left"/>
      <w:pPr>
        <w:ind w:left="5368" w:hanging="1440"/>
      </w:pPr>
      <w:rPr>
        <w:vertAlign w:val="baseline"/>
      </w:rPr>
    </w:lvl>
  </w:abstractNum>
  <w:num w:numId="1">
    <w:abstractNumId w:val="16"/>
  </w:num>
  <w:num w:numId="2">
    <w:abstractNumId w:val="19"/>
  </w:num>
  <w:num w:numId="3">
    <w:abstractNumId w:val="5"/>
  </w:num>
  <w:num w:numId="4">
    <w:abstractNumId w:val="21"/>
  </w:num>
  <w:num w:numId="5">
    <w:abstractNumId w:val="23"/>
  </w:num>
  <w:num w:numId="6">
    <w:abstractNumId w:val="18"/>
  </w:num>
  <w:num w:numId="7">
    <w:abstractNumId w:val="9"/>
  </w:num>
  <w:num w:numId="8">
    <w:abstractNumId w:val="8"/>
  </w:num>
  <w:num w:numId="9">
    <w:abstractNumId w:val="4"/>
  </w:num>
  <w:num w:numId="10">
    <w:abstractNumId w:val="12"/>
  </w:num>
  <w:num w:numId="11">
    <w:abstractNumId w:val="24"/>
  </w:num>
  <w:num w:numId="12">
    <w:abstractNumId w:val="6"/>
  </w:num>
  <w:num w:numId="13">
    <w:abstractNumId w:val="20"/>
  </w:num>
  <w:num w:numId="14">
    <w:abstractNumId w:val="3"/>
  </w:num>
  <w:num w:numId="15">
    <w:abstractNumId w:val="25"/>
  </w:num>
  <w:num w:numId="16">
    <w:abstractNumId w:val="15"/>
  </w:num>
  <w:num w:numId="17">
    <w:abstractNumId w:val="1"/>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0"/>
  </w:num>
  <w:num w:numId="23">
    <w:abstractNumId w:val="17"/>
  </w:num>
  <w:num w:numId="24">
    <w:abstractNumId w:val="22"/>
  </w:num>
  <w:num w:numId="25">
    <w:abstractNumId w:val="13"/>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43C5"/>
    <w:rsid w:val="00016C6C"/>
    <w:rsid w:val="00034662"/>
    <w:rsid w:val="00052967"/>
    <w:rsid w:val="00074DF0"/>
    <w:rsid w:val="00082F27"/>
    <w:rsid w:val="001000B7"/>
    <w:rsid w:val="00127672"/>
    <w:rsid w:val="00145F0C"/>
    <w:rsid w:val="00170590"/>
    <w:rsid w:val="00172391"/>
    <w:rsid w:val="00190214"/>
    <w:rsid w:val="001D4FA7"/>
    <w:rsid w:val="002E3784"/>
    <w:rsid w:val="00302B2E"/>
    <w:rsid w:val="00307E0B"/>
    <w:rsid w:val="0032520B"/>
    <w:rsid w:val="00342932"/>
    <w:rsid w:val="003D2B9B"/>
    <w:rsid w:val="00432D13"/>
    <w:rsid w:val="00432F1F"/>
    <w:rsid w:val="004F3972"/>
    <w:rsid w:val="00506B82"/>
    <w:rsid w:val="00511147"/>
    <w:rsid w:val="0052356B"/>
    <w:rsid w:val="00553FE3"/>
    <w:rsid w:val="005D6B0A"/>
    <w:rsid w:val="005E1480"/>
    <w:rsid w:val="006D1980"/>
    <w:rsid w:val="0072250D"/>
    <w:rsid w:val="00790307"/>
    <w:rsid w:val="007919E3"/>
    <w:rsid w:val="007D1B88"/>
    <w:rsid w:val="00806A60"/>
    <w:rsid w:val="008100C9"/>
    <w:rsid w:val="0083267A"/>
    <w:rsid w:val="008334D0"/>
    <w:rsid w:val="00840692"/>
    <w:rsid w:val="008C3D7D"/>
    <w:rsid w:val="008E0177"/>
    <w:rsid w:val="009517EA"/>
    <w:rsid w:val="009A7CD4"/>
    <w:rsid w:val="00A03E8E"/>
    <w:rsid w:val="00A124CD"/>
    <w:rsid w:val="00A74F55"/>
    <w:rsid w:val="00A96DEA"/>
    <w:rsid w:val="00AB4554"/>
    <w:rsid w:val="00AD43FE"/>
    <w:rsid w:val="00AD5A74"/>
    <w:rsid w:val="00B41E54"/>
    <w:rsid w:val="00B61CAA"/>
    <w:rsid w:val="00B77072"/>
    <w:rsid w:val="00B94290"/>
    <w:rsid w:val="00C406F1"/>
    <w:rsid w:val="00C959D8"/>
    <w:rsid w:val="00CB3712"/>
    <w:rsid w:val="00CD10C8"/>
    <w:rsid w:val="00D1324C"/>
    <w:rsid w:val="00E01A70"/>
    <w:rsid w:val="00F0015C"/>
    <w:rsid w:val="00F21CC8"/>
    <w:rsid w:val="00F259C8"/>
    <w:rsid w:val="00F70FD5"/>
    <w:rsid w:val="00F743C5"/>
    <w:rsid w:val="00F93C46"/>
    <w:rsid w:val="00FB1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pPr>
      <w:keepNext/>
      <w:jc w:val="center"/>
    </w:pPr>
    <w:rPr>
      <w:b/>
      <w:sz w:val="22"/>
      <w:u w:val="single"/>
    </w:rPr>
  </w:style>
  <w:style w:type="paragraph" w:styleId="Nagwek2">
    <w:name w:val="heading 2"/>
    <w:basedOn w:val="Normalny"/>
    <w:next w:val="Normalny"/>
    <w:pPr>
      <w:keepNext/>
      <w:outlineLvl w:val="1"/>
    </w:pPr>
    <w:rPr>
      <w:sz w:val="24"/>
    </w:rPr>
  </w:style>
  <w:style w:type="paragraph" w:styleId="Nagwek3">
    <w:name w:val="heading 3"/>
    <w:basedOn w:val="Normalny"/>
    <w:next w:val="Normalny"/>
    <w:pPr>
      <w:keepNext/>
      <w:spacing w:after="120"/>
      <w:jc w:val="both"/>
      <w:outlineLvl w:val="2"/>
    </w:pPr>
    <w:rPr>
      <w:b/>
      <w:spacing w:val="20"/>
      <w:sz w:val="24"/>
    </w:rPr>
  </w:style>
  <w:style w:type="paragraph" w:styleId="Nagwek4">
    <w:name w:val="heading 4"/>
    <w:basedOn w:val="Normalny"/>
    <w:next w:val="Normalny"/>
    <w:pPr>
      <w:keepNext/>
      <w:ind w:left="7080" w:firstLine="708"/>
      <w:jc w:val="center"/>
      <w:outlineLvl w:val="3"/>
    </w:pPr>
    <w:rPr>
      <w:i/>
      <w:iCs/>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jc w:val="center"/>
    </w:pPr>
    <w:rPr>
      <w:rFonts w:ascii="Tahoma" w:hAnsi="Tahoma"/>
      <w:b/>
      <w:shadow/>
      <w:spacing w:val="20"/>
      <w:sz w:val="28"/>
    </w:rPr>
  </w:style>
  <w:style w:type="paragraph" w:styleId="Tekstpodstawowy">
    <w:name w:val="Body Text"/>
    <w:basedOn w:val="Normalny"/>
    <w:pPr>
      <w:tabs>
        <w:tab w:val="left" w:pos="6379"/>
      </w:tabs>
      <w:jc w:val="both"/>
    </w:pPr>
    <w:rPr>
      <w:sz w:val="22"/>
    </w:rPr>
  </w:style>
  <w:style w:type="paragraph" w:styleId="Tekstpodstawowy2">
    <w:name w:val="Body Text 2"/>
    <w:basedOn w:val="Normalny"/>
    <w:pPr>
      <w:widowControl w:val="0"/>
    </w:pPr>
    <w:rPr>
      <w:b/>
      <w:sz w:val="22"/>
    </w:rPr>
  </w:style>
  <w:style w:type="paragraph" w:styleId="Nagwek">
    <w:name w:val="head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Tekstpodstawowywcity">
    <w:name w:val="Body Text Indent"/>
    <w:basedOn w:val="Normalny"/>
    <w:pPr>
      <w:widowControl w:val="0"/>
      <w:ind w:left="426" w:hanging="426"/>
      <w:jc w:val="both"/>
    </w:pPr>
    <w:rPr>
      <w:sz w:val="22"/>
    </w:rPr>
  </w:style>
  <w:style w:type="paragraph" w:customStyle="1" w:styleId="BodyText21">
    <w:name w:val="Body Text 21"/>
    <w:basedOn w:val="Normalny"/>
    <w:pPr>
      <w:widowControl w:val="0"/>
    </w:pPr>
    <w:rPr>
      <w:b/>
      <w:sz w:val="22"/>
    </w:rPr>
  </w:style>
  <w:style w:type="paragraph" w:styleId="Tekstpodstawowywcity3">
    <w:name w:val="Body Text Indent 3"/>
    <w:basedOn w:val="Normalny"/>
    <w:pPr>
      <w:ind w:left="284" w:hanging="284"/>
      <w:jc w:val="both"/>
    </w:pPr>
    <w:rPr>
      <w:sz w:val="22"/>
    </w:rPr>
  </w:style>
  <w:style w:type="paragraph" w:styleId="Tekstpodstawowywcity2">
    <w:name w:val="Body Text Indent 2"/>
    <w:basedOn w:val="Normalny"/>
    <w:pPr>
      <w:tabs>
        <w:tab w:val="left" w:pos="142"/>
        <w:tab w:val="left" w:pos="284"/>
      </w:tabs>
      <w:ind w:left="426" w:hanging="426"/>
      <w:jc w:val="both"/>
    </w:pPr>
    <w:rPr>
      <w:sz w:val="22"/>
    </w:rPr>
  </w:style>
  <w:style w:type="paragraph" w:styleId="Tekstpodstawowy3">
    <w:name w:val="Body Text 3"/>
    <w:basedOn w:val="Normalny"/>
    <w:pPr>
      <w:spacing w:before="120" w:after="240"/>
    </w:pPr>
    <w:rPr>
      <w:sz w:val="22"/>
    </w:rPr>
  </w:style>
  <w:style w:type="paragraph" w:styleId="Stopka">
    <w:name w:val="footer"/>
    <w:basedOn w:val="Normalny"/>
    <w:pPr>
      <w:tabs>
        <w:tab w:val="center" w:pos="4536"/>
        <w:tab w:val="right" w:pos="9072"/>
      </w:tabs>
    </w:pPr>
  </w:style>
  <w:style w:type="paragraph" w:styleId="Podtytu">
    <w:name w:val="Subtitle"/>
    <w:basedOn w:val="Normalny"/>
    <w:pPr>
      <w:keepNext/>
      <w:keepLines/>
      <w:spacing w:before="360" w:after="80"/>
    </w:pPr>
    <w:rPr>
      <w:rFonts w:ascii="Georgia" w:eastAsia="Georgia" w:hAnsi="Georgia" w:cs="Georgia"/>
      <w:i/>
      <w:color w:val="666666"/>
      <w:sz w:val="48"/>
      <w:szCs w:val="48"/>
    </w:rPr>
  </w:style>
  <w:style w:type="paragraph" w:styleId="Tekstblokowy">
    <w:name w:val="Block Text"/>
    <w:basedOn w:val="Normalny"/>
    <w:pPr>
      <w:framePr w:hSpace="141" w:wrap="around" w:vAnchor="text" w:hAnchor="text" w:x="10632" w:y="55"/>
      <w:ind w:left="113" w:right="113"/>
      <w:jc w:val="center"/>
    </w:pPr>
    <w:rPr>
      <w:sz w:val="16"/>
    </w:rPr>
  </w:style>
  <w:style w:type="paragraph" w:customStyle="1" w:styleId="Normalny1ptWyjustowanyPo6ptRozstrzeloneo8pt">
    <w:name w:val="Normalny + 1 pt;Wyjustowany;Po:  6 pt;Rozstrzelone o  8 pt"/>
    <w:basedOn w:val="Normalny"/>
    <w:pPr>
      <w:spacing w:after="120"/>
      <w:jc w:val="both"/>
    </w:pPr>
    <w:rPr>
      <w:spacing w:val="20"/>
      <w:sz w:val="2"/>
      <w:szCs w:val="2"/>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TekstpodstawowyZnak">
    <w:name w:val="Tekst podstawowy Znak"/>
    <w:rPr>
      <w:w w:val="100"/>
      <w:position w:val="-1"/>
      <w:sz w:val="22"/>
      <w:effect w:val="none"/>
      <w:vertAlign w:val="baseline"/>
      <w:cs w:val="0"/>
      <w:em w:val="none"/>
    </w:rPr>
  </w:style>
  <w:style w:type="paragraph" w:styleId="Bezodstpw">
    <w:name w:val="No Spacing"/>
    <w:pPr>
      <w:suppressAutoHyphens/>
      <w:spacing w:line="1" w:lineRule="atLeast"/>
      <w:ind w:leftChars="-1" w:left="-1" w:hangingChars="1" w:hanging="1"/>
      <w:textDirection w:val="btLr"/>
      <w:textAlignment w:val="top"/>
      <w:outlineLvl w:val="0"/>
    </w:pPr>
    <w:rPr>
      <w:position w:val="-1"/>
    </w:rPr>
  </w:style>
  <w:style w:type="character" w:customStyle="1" w:styleId="Nagwek1Znak">
    <w:name w:val="Nagłówek 1 Znak"/>
    <w:rPr>
      <w:b/>
      <w:w w:val="100"/>
      <w:position w:val="-1"/>
      <w:sz w:val="22"/>
      <w:u w:val="single"/>
      <w:effect w:val="none"/>
      <w:vertAlign w:val="baseline"/>
      <w:cs w:val="0"/>
      <w:em w:val="none"/>
    </w:rPr>
  </w:style>
  <w:style w:type="character" w:customStyle="1" w:styleId="Tekstpodstawowywcity2Znak">
    <w:name w:val="Tekst podstawowy wcięty 2 Znak"/>
    <w:rPr>
      <w:w w:val="100"/>
      <w:position w:val="-1"/>
      <w:sz w:val="22"/>
      <w:effect w:val="none"/>
      <w:vertAlign w:val="baseline"/>
      <w:cs w:val="0"/>
      <w:em w:val="none"/>
    </w:rPr>
  </w:style>
  <w:style w:type="paragraph" w:styleId="NormalnyWeb">
    <w:name w:val="Normal (Web)"/>
    <w:basedOn w:val="Normalny"/>
    <w:qFormat/>
    <w:pPr>
      <w:spacing w:before="100" w:beforeAutospacing="1" w:after="100" w:afterAutospacing="1"/>
    </w:pPr>
    <w:rPr>
      <w:sz w:val="24"/>
      <w:szCs w:val="24"/>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oprawka">
    <w:name w:val="Revision"/>
    <w:hidden/>
    <w:uiPriority w:val="99"/>
    <w:semiHidden/>
    <w:rsid w:val="00553FE3"/>
    <w:rPr>
      <w:position w:val="-1"/>
    </w:rPr>
  </w:style>
  <w:style w:type="paragraph" w:styleId="Akapitzlist">
    <w:name w:val="List Paragraph"/>
    <w:basedOn w:val="Normalny"/>
    <w:uiPriority w:val="34"/>
    <w:qFormat/>
    <w:rsid w:val="00F00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pPr>
      <w:keepNext/>
      <w:jc w:val="center"/>
    </w:pPr>
    <w:rPr>
      <w:b/>
      <w:sz w:val="22"/>
      <w:u w:val="single"/>
    </w:rPr>
  </w:style>
  <w:style w:type="paragraph" w:styleId="Nagwek2">
    <w:name w:val="heading 2"/>
    <w:basedOn w:val="Normalny"/>
    <w:next w:val="Normalny"/>
    <w:pPr>
      <w:keepNext/>
      <w:outlineLvl w:val="1"/>
    </w:pPr>
    <w:rPr>
      <w:sz w:val="24"/>
    </w:rPr>
  </w:style>
  <w:style w:type="paragraph" w:styleId="Nagwek3">
    <w:name w:val="heading 3"/>
    <w:basedOn w:val="Normalny"/>
    <w:next w:val="Normalny"/>
    <w:pPr>
      <w:keepNext/>
      <w:spacing w:after="120"/>
      <w:jc w:val="both"/>
      <w:outlineLvl w:val="2"/>
    </w:pPr>
    <w:rPr>
      <w:b/>
      <w:spacing w:val="20"/>
      <w:sz w:val="24"/>
    </w:rPr>
  </w:style>
  <w:style w:type="paragraph" w:styleId="Nagwek4">
    <w:name w:val="heading 4"/>
    <w:basedOn w:val="Normalny"/>
    <w:next w:val="Normalny"/>
    <w:pPr>
      <w:keepNext/>
      <w:ind w:left="7080" w:firstLine="708"/>
      <w:jc w:val="center"/>
      <w:outlineLvl w:val="3"/>
    </w:pPr>
    <w:rPr>
      <w:i/>
      <w:iCs/>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jc w:val="center"/>
    </w:pPr>
    <w:rPr>
      <w:rFonts w:ascii="Tahoma" w:hAnsi="Tahoma"/>
      <w:b/>
      <w:shadow/>
      <w:spacing w:val="20"/>
      <w:sz w:val="28"/>
    </w:rPr>
  </w:style>
  <w:style w:type="paragraph" w:styleId="Tekstpodstawowy">
    <w:name w:val="Body Text"/>
    <w:basedOn w:val="Normalny"/>
    <w:pPr>
      <w:tabs>
        <w:tab w:val="left" w:pos="6379"/>
      </w:tabs>
      <w:jc w:val="both"/>
    </w:pPr>
    <w:rPr>
      <w:sz w:val="22"/>
    </w:rPr>
  </w:style>
  <w:style w:type="paragraph" w:styleId="Tekstpodstawowy2">
    <w:name w:val="Body Text 2"/>
    <w:basedOn w:val="Normalny"/>
    <w:pPr>
      <w:widowControl w:val="0"/>
    </w:pPr>
    <w:rPr>
      <w:b/>
      <w:sz w:val="22"/>
    </w:rPr>
  </w:style>
  <w:style w:type="paragraph" w:styleId="Nagwek">
    <w:name w:val="head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Tekstpodstawowywcity">
    <w:name w:val="Body Text Indent"/>
    <w:basedOn w:val="Normalny"/>
    <w:pPr>
      <w:widowControl w:val="0"/>
      <w:ind w:left="426" w:hanging="426"/>
      <w:jc w:val="both"/>
    </w:pPr>
    <w:rPr>
      <w:sz w:val="22"/>
    </w:rPr>
  </w:style>
  <w:style w:type="paragraph" w:customStyle="1" w:styleId="BodyText21">
    <w:name w:val="Body Text 21"/>
    <w:basedOn w:val="Normalny"/>
    <w:pPr>
      <w:widowControl w:val="0"/>
    </w:pPr>
    <w:rPr>
      <w:b/>
      <w:sz w:val="22"/>
    </w:rPr>
  </w:style>
  <w:style w:type="paragraph" w:styleId="Tekstpodstawowywcity3">
    <w:name w:val="Body Text Indent 3"/>
    <w:basedOn w:val="Normalny"/>
    <w:pPr>
      <w:ind w:left="284" w:hanging="284"/>
      <w:jc w:val="both"/>
    </w:pPr>
    <w:rPr>
      <w:sz w:val="22"/>
    </w:rPr>
  </w:style>
  <w:style w:type="paragraph" w:styleId="Tekstpodstawowywcity2">
    <w:name w:val="Body Text Indent 2"/>
    <w:basedOn w:val="Normalny"/>
    <w:pPr>
      <w:tabs>
        <w:tab w:val="left" w:pos="142"/>
        <w:tab w:val="left" w:pos="284"/>
      </w:tabs>
      <w:ind w:left="426" w:hanging="426"/>
      <w:jc w:val="both"/>
    </w:pPr>
    <w:rPr>
      <w:sz w:val="22"/>
    </w:rPr>
  </w:style>
  <w:style w:type="paragraph" w:styleId="Tekstpodstawowy3">
    <w:name w:val="Body Text 3"/>
    <w:basedOn w:val="Normalny"/>
    <w:pPr>
      <w:spacing w:before="120" w:after="240"/>
    </w:pPr>
    <w:rPr>
      <w:sz w:val="22"/>
    </w:rPr>
  </w:style>
  <w:style w:type="paragraph" w:styleId="Stopka">
    <w:name w:val="footer"/>
    <w:basedOn w:val="Normalny"/>
    <w:pPr>
      <w:tabs>
        <w:tab w:val="center" w:pos="4536"/>
        <w:tab w:val="right" w:pos="9072"/>
      </w:tabs>
    </w:pPr>
  </w:style>
  <w:style w:type="paragraph" w:styleId="Podtytu">
    <w:name w:val="Subtitle"/>
    <w:basedOn w:val="Normalny"/>
    <w:pPr>
      <w:keepNext/>
      <w:keepLines/>
      <w:spacing w:before="360" w:after="80"/>
    </w:pPr>
    <w:rPr>
      <w:rFonts w:ascii="Georgia" w:eastAsia="Georgia" w:hAnsi="Georgia" w:cs="Georgia"/>
      <w:i/>
      <w:color w:val="666666"/>
      <w:sz w:val="48"/>
      <w:szCs w:val="48"/>
    </w:rPr>
  </w:style>
  <w:style w:type="paragraph" w:styleId="Tekstblokowy">
    <w:name w:val="Block Text"/>
    <w:basedOn w:val="Normalny"/>
    <w:pPr>
      <w:framePr w:hSpace="141" w:wrap="around" w:vAnchor="text" w:hAnchor="text" w:x="10632" w:y="55"/>
      <w:ind w:left="113" w:right="113"/>
      <w:jc w:val="center"/>
    </w:pPr>
    <w:rPr>
      <w:sz w:val="16"/>
    </w:rPr>
  </w:style>
  <w:style w:type="paragraph" w:customStyle="1" w:styleId="Normalny1ptWyjustowanyPo6ptRozstrzeloneo8pt">
    <w:name w:val="Normalny + 1 pt;Wyjustowany;Po:  6 pt;Rozstrzelone o  8 pt"/>
    <w:basedOn w:val="Normalny"/>
    <w:pPr>
      <w:spacing w:after="120"/>
      <w:jc w:val="both"/>
    </w:pPr>
    <w:rPr>
      <w:spacing w:val="20"/>
      <w:sz w:val="2"/>
      <w:szCs w:val="2"/>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TekstpodstawowyZnak">
    <w:name w:val="Tekst podstawowy Znak"/>
    <w:rPr>
      <w:w w:val="100"/>
      <w:position w:val="-1"/>
      <w:sz w:val="22"/>
      <w:effect w:val="none"/>
      <w:vertAlign w:val="baseline"/>
      <w:cs w:val="0"/>
      <w:em w:val="none"/>
    </w:rPr>
  </w:style>
  <w:style w:type="paragraph" w:styleId="Bezodstpw">
    <w:name w:val="No Spacing"/>
    <w:pPr>
      <w:suppressAutoHyphens/>
      <w:spacing w:line="1" w:lineRule="atLeast"/>
      <w:ind w:leftChars="-1" w:left="-1" w:hangingChars="1" w:hanging="1"/>
      <w:textDirection w:val="btLr"/>
      <w:textAlignment w:val="top"/>
      <w:outlineLvl w:val="0"/>
    </w:pPr>
    <w:rPr>
      <w:position w:val="-1"/>
    </w:rPr>
  </w:style>
  <w:style w:type="character" w:customStyle="1" w:styleId="Nagwek1Znak">
    <w:name w:val="Nagłówek 1 Znak"/>
    <w:rPr>
      <w:b/>
      <w:w w:val="100"/>
      <w:position w:val="-1"/>
      <w:sz w:val="22"/>
      <w:u w:val="single"/>
      <w:effect w:val="none"/>
      <w:vertAlign w:val="baseline"/>
      <w:cs w:val="0"/>
      <w:em w:val="none"/>
    </w:rPr>
  </w:style>
  <w:style w:type="character" w:customStyle="1" w:styleId="Tekstpodstawowywcity2Znak">
    <w:name w:val="Tekst podstawowy wcięty 2 Znak"/>
    <w:rPr>
      <w:w w:val="100"/>
      <w:position w:val="-1"/>
      <w:sz w:val="22"/>
      <w:effect w:val="none"/>
      <w:vertAlign w:val="baseline"/>
      <w:cs w:val="0"/>
      <w:em w:val="none"/>
    </w:rPr>
  </w:style>
  <w:style w:type="paragraph" w:styleId="NormalnyWeb">
    <w:name w:val="Normal (Web)"/>
    <w:basedOn w:val="Normalny"/>
    <w:qFormat/>
    <w:pPr>
      <w:spacing w:before="100" w:beforeAutospacing="1" w:after="100" w:afterAutospacing="1"/>
    </w:pPr>
    <w:rPr>
      <w:sz w:val="24"/>
      <w:szCs w:val="24"/>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oprawka">
    <w:name w:val="Revision"/>
    <w:hidden/>
    <w:uiPriority w:val="99"/>
    <w:semiHidden/>
    <w:rsid w:val="00553FE3"/>
    <w:rPr>
      <w:position w:val="-1"/>
    </w:rPr>
  </w:style>
  <w:style w:type="paragraph" w:styleId="Akapitzlist">
    <w:name w:val="List Paragraph"/>
    <w:basedOn w:val="Normalny"/>
    <w:uiPriority w:val="34"/>
    <w:qFormat/>
    <w:rsid w:val="00F0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8iq9TSP66nEloACWhq2q8xQA==">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19929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Gędek</dc:creator>
  <cp:lastModifiedBy>Maternik Joanna</cp:lastModifiedBy>
  <cp:revision>2</cp:revision>
  <dcterms:created xsi:type="dcterms:W3CDTF">2022-04-28T13:01:00Z</dcterms:created>
  <dcterms:modified xsi:type="dcterms:W3CDTF">2022-04-28T13:01:00Z</dcterms:modified>
</cp:coreProperties>
</file>