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EC2B" w14:textId="77777777" w:rsidR="00FA517C" w:rsidRDefault="00261E01">
      <w:pPr>
        <w:spacing w:before="1080" w:after="100" w:afterAutospacing="1" w:line="48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GENERALNA UMOWA DYSTRYBUCJI</w:t>
      </w:r>
    </w:p>
    <w:p w14:paraId="3242FC39" w14:textId="77777777" w:rsidR="00FA517C" w:rsidRDefault="00261E01">
      <w:pPr>
        <w:spacing w:before="100" w:beforeAutospacing="1" w:after="100" w:afterAutospacing="1" w:line="36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nr …../GUD/202…</w:t>
      </w:r>
    </w:p>
    <w:p w14:paraId="4ED2DEF0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zawarta w dniu …………………. roku</w:t>
      </w:r>
    </w:p>
    <w:p w14:paraId="0ABF7AED" w14:textId="77777777" w:rsidR="00FA517C" w:rsidRDefault="00FA517C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</w:p>
    <w:p w14:paraId="6EDB927D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pomiędzy</w:t>
      </w:r>
    </w:p>
    <w:p w14:paraId="788FAEAE" w14:textId="52525136" w:rsidR="00FA517C" w:rsidRDefault="00832955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 w:rsidRPr="00832955">
        <w:rPr>
          <w:rFonts w:ascii="Calibri" w:hAnsi="Calibri"/>
          <w:b/>
          <w:bCs/>
          <w:sz w:val="32"/>
          <w:szCs w:val="32"/>
          <w:highlight w:val="green"/>
        </w:rPr>
        <w:t>Spółka</w:t>
      </w:r>
    </w:p>
    <w:p w14:paraId="3B2D515B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a</w:t>
      </w:r>
    </w:p>
    <w:p w14:paraId="5496EB8C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</w:rPr>
      </w:pPr>
      <w:r>
        <w:rPr>
          <w:rFonts w:ascii="Calibri" w:hAnsi="Calibri"/>
          <w:b/>
          <w:bCs/>
          <w:sz w:val="32"/>
          <w:szCs w:val="32"/>
        </w:rPr>
        <w:t>…………………………….</w:t>
      </w:r>
    </w:p>
    <w:p w14:paraId="3CD72B62" w14:textId="77777777" w:rsidR="00FA517C" w:rsidRDefault="00FA517C">
      <w:pPr>
        <w:jc w:val="center"/>
        <w:rPr>
          <w:rFonts w:ascii="Calibri" w:hAnsi="Calibri" w:cs="Arial"/>
        </w:rPr>
      </w:pPr>
    </w:p>
    <w:p w14:paraId="25A81A0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CFC618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74F9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9F526E1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6CE1431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8D83396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FADC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AFA6C2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415061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459770F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DD611B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78738794" w14:textId="77777777" w:rsidR="00FA517C" w:rsidRDefault="00261E0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Niniejsza Generalna Umowa Dystrybucyjna zwana dalej Umową została zawarta pomiędzy stronami:</w:t>
      </w:r>
    </w:p>
    <w:p w14:paraId="032525A4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4321B535" w14:textId="70ED8BB8" w:rsidR="00FA517C" w:rsidRPr="00832955" w:rsidRDefault="00832955">
      <w:pPr>
        <w:spacing w:line="360" w:lineRule="auto"/>
        <w:jc w:val="both"/>
        <w:rPr>
          <w:rFonts w:ascii="Calibri" w:hAnsi="Calibri" w:cs="Arial"/>
          <w:sz w:val="22"/>
          <w:szCs w:val="22"/>
          <w:highlight w:val="green"/>
        </w:rPr>
      </w:pPr>
      <w:r w:rsidRPr="00832955">
        <w:rPr>
          <w:rFonts w:ascii="Calibri" w:hAnsi="Calibri" w:cs="Calibri"/>
          <w:sz w:val="22"/>
          <w:szCs w:val="22"/>
          <w:highlight w:val="green"/>
        </w:rPr>
        <w:t xml:space="preserve">………………………………. z siedzibą w ………………………. przy ul. …………………….., kod pocztowy ………………………. wpisaną do Rejestru Przedsiębiorców prowadzonego przez Sąd Rejonowy </w:t>
      </w:r>
      <w:r w:rsidRPr="00832955">
        <w:rPr>
          <w:rFonts w:ascii="Calibri" w:hAnsi="Calibri" w:cs="Calibri"/>
          <w:sz w:val="22"/>
          <w:szCs w:val="22"/>
          <w:highlight w:val="green"/>
        </w:rPr>
        <w:br/>
        <w:t>w ………………., ………………… Wydział Gospodarczy Krajowego Rejestru Sądowego pod numerem KRS ………………………kapitał zakładowy …………………………… zł, będącą podatnikiem podatku VAT, zarejestrowanym pod numerem NIP: ……………………, REGON …………………………..,</w:t>
      </w:r>
      <w:r w:rsidR="00261E01" w:rsidRPr="00832955">
        <w:rPr>
          <w:rFonts w:ascii="Calibri" w:hAnsi="Calibri" w:cs="Arial"/>
          <w:sz w:val="22"/>
          <w:szCs w:val="22"/>
          <w:highlight w:val="green"/>
        </w:rPr>
        <w:t>,</w:t>
      </w:r>
      <w:r w:rsidR="00261E01" w:rsidRPr="00832955">
        <w:rPr>
          <w:rFonts w:ascii="Calibri" w:hAnsi="Calibri" w:cs="Calibri"/>
          <w:sz w:val="22"/>
          <w:szCs w:val="22"/>
          <w:highlight w:val="green"/>
        </w:rPr>
        <w:t xml:space="preserve"> który oświadcza, iż posiada status mikro /małego /średniego / dużego przedsiębiorcy w rozumieniu ustawy z dnia 8 marca 2013 r. o przeciwdziałaniu nadmiernym opóźnieniom w transakcjach handlowych,</w:t>
      </w:r>
      <w:r w:rsidR="00261E01" w:rsidRPr="00832955">
        <w:rPr>
          <w:rFonts w:ascii="Calibri" w:hAnsi="Calibri" w:cs="Arial"/>
          <w:sz w:val="22"/>
          <w:szCs w:val="22"/>
          <w:highlight w:val="green"/>
        </w:rPr>
        <w:t xml:space="preserve"> zwany dalej </w:t>
      </w:r>
      <w:r w:rsidR="00261E01" w:rsidRPr="00832955">
        <w:rPr>
          <w:rFonts w:ascii="Calibri" w:hAnsi="Calibri"/>
          <w:sz w:val="22"/>
          <w:szCs w:val="22"/>
          <w:highlight w:val="green"/>
        </w:rPr>
        <w:t>Przedsiębiorstwem</w:t>
      </w:r>
      <w:r w:rsidR="00261E01" w:rsidRPr="00832955">
        <w:rPr>
          <w:rFonts w:ascii="Calibri" w:hAnsi="Calibri" w:cs="Arial"/>
          <w:sz w:val="22"/>
          <w:szCs w:val="22"/>
          <w:highlight w:val="green"/>
        </w:rPr>
        <w:t xml:space="preserve"> Dystrybucyjnym „</w:t>
      </w:r>
      <w:proofErr w:type="spellStart"/>
      <w:r w:rsidR="00261E01" w:rsidRPr="00832955">
        <w:rPr>
          <w:rFonts w:ascii="Calibri" w:hAnsi="Calibri"/>
          <w:b/>
          <w:sz w:val="22"/>
          <w:szCs w:val="22"/>
          <w:highlight w:val="green"/>
        </w:rPr>
        <w:t>PRZEDdystr</w:t>
      </w:r>
      <w:proofErr w:type="spellEnd"/>
      <w:r w:rsidR="00261E01" w:rsidRPr="00832955">
        <w:rPr>
          <w:rFonts w:ascii="Calibri" w:hAnsi="Calibri"/>
          <w:b/>
          <w:sz w:val="22"/>
          <w:szCs w:val="22"/>
          <w:highlight w:val="green"/>
        </w:rPr>
        <w:t>.</w:t>
      </w:r>
      <w:r w:rsidR="00261E01" w:rsidRPr="00832955">
        <w:rPr>
          <w:rFonts w:ascii="Calibri" w:hAnsi="Calibri" w:cs="Arial"/>
          <w:sz w:val="22"/>
          <w:szCs w:val="22"/>
          <w:highlight w:val="green"/>
        </w:rPr>
        <w:t>”, reprezentowanym przez:</w:t>
      </w:r>
    </w:p>
    <w:p w14:paraId="7F3187AC" w14:textId="77777777" w:rsidR="00FA517C" w:rsidRPr="00832955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  <w:highlight w:val="green"/>
        </w:rPr>
      </w:pPr>
    </w:p>
    <w:p w14:paraId="2A2EC507" w14:textId="77777777" w:rsidR="00FA517C" w:rsidRPr="00832955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  <w:highlight w:val="green"/>
        </w:rPr>
      </w:pPr>
      <w:r w:rsidRPr="00832955">
        <w:rPr>
          <w:rFonts w:ascii="Calibri" w:hAnsi="Calibri" w:cs="Arial"/>
          <w:sz w:val="22"/>
          <w:szCs w:val="22"/>
          <w:highlight w:val="green"/>
        </w:rPr>
        <w:t>1 …………………………- ……………………..</w:t>
      </w:r>
    </w:p>
    <w:p w14:paraId="5F49549D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832955">
        <w:rPr>
          <w:rFonts w:ascii="Calibri" w:hAnsi="Calibri" w:cs="Arial"/>
          <w:sz w:val="22"/>
          <w:szCs w:val="22"/>
          <w:highlight w:val="green"/>
        </w:rPr>
        <w:t>2 …………………………- ……………………..</w:t>
      </w:r>
    </w:p>
    <w:p w14:paraId="1B3FF848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024B58E" w14:textId="77777777" w:rsidR="00FA517C" w:rsidRDefault="00261E01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a,</w:t>
      </w:r>
    </w:p>
    <w:p w14:paraId="1B55C26F" w14:textId="25D230B2" w:rsidR="00FA517C" w:rsidRDefault="00261E0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………………………………. z siedzibą w ………………………. przy ul. …………………….., kod pocztowy ………………………. wpisaną do Rejestru Przedsiębiorców prowadzonego przez Sąd Rejonowy </w:t>
      </w:r>
      <w:r>
        <w:rPr>
          <w:rFonts w:ascii="Calibri" w:hAnsi="Calibri" w:cs="Calibri"/>
          <w:sz w:val="22"/>
          <w:szCs w:val="22"/>
        </w:rPr>
        <w:br/>
        <w:t xml:space="preserve">w ………………., ………………… Wydział Gospodarczy Krajowego Rejestru Sądowego pod numerem KRS ………………………kapitał zakładowy …………………………… zł, będącą podatnikiem podatku VAT, zarejestrowanym pod numerem NIP: ……………………, REGON ………………………….., który posiada status </w:t>
      </w:r>
      <w:r w:rsidR="00832955">
        <w:rPr>
          <w:rFonts w:ascii="Calibri" w:hAnsi="Calibri" w:cs="Calibri"/>
          <w:sz w:val="22"/>
          <w:szCs w:val="22"/>
        </w:rPr>
        <w:t>mikro /małego /średniego / dużego</w:t>
      </w:r>
      <w:r>
        <w:rPr>
          <w:rFonts w:ascii="Calibri" w:hAnsi="Calibri" w:cs="Calibri"/>
          <w:sz w:val="22"/>
          <w:szCs w:val="22"/>
        </w:rPr>
        <w:t xml:space="preserve"> przedsiębiorcy (w rozumieniu  ustawy z dnia 8 marca 2013 r. o przeciwdziałaniu nadmiernym opóźnieniom w transakcjach handlowych)</w:t>
      </w:r>
    </w:p>
    <w:p w14:paraId="4410D87E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zwany dalej „</w:t>
      </w:r>
      <w:r>
        <w:rPr>
          <w:rFonts w:ascii="Calibri" w:hAnsi="Calibri" w:cs="Arial"/>
          <w:b/>
          <w:sz w:val="22"/>
          <w:szCs w:val="22"/>
        </w:rPr>
        <w:t>Sprzedawcą”</w:t>
      </w:r>
      <w:r>
        <w:rPr>
          <w:rFonts w:ascii="Calibri" w:hAnsi="Calibri" w:cs="Arial"/>
          <w:sz w:val="22"/>
          <w:szCs w:val="22"/>
        </w:rPr>
        <w:t xml:space="preserve">,  </w:t>
      </w:r>
    </w:p>
    <w:p w14:paraId="554E3C87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reprezentowanym przez:</w:t>
      </w:r>
    </w:p>
    <w:p w14:paraId="3574F051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2343521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 …………………………- ……………………..</w:t>
      </w:r>
    </w:p>
    <w:p w14:paraId="07E72DCD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…………………………- ……………………..</w:t>
      </w:r>
    </w:p>
    <w:p w14:paraId="4AD4B9C9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5DE82338" w14:textId="77777777" w:rsidR="00FA517C" w:rsidRDefault="00261E01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Każda ze stron Umowy może być zamiennie nazywana Stroną, łącznie Stronami.</w:t>
      </w:r>
    </w:p>
    <w:p w14:paraId="2D9BF4F6" w14:textId="77777777" w:rsidR="00FA517C" w:rsidRDefault="00FA517C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</w:p>
    <w:p w14:paraId="53113E22" w14:textId="77777777" w:rsidR="00FA517C" w:rsidRDefault="00261E01">
      <w:pPr>
        <w:pStyle w:val="Tekstpodstawowy"/>
        <w:spacing w:after="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l-PL"/>
        </w:rPr>
        <w:t>Reprezentanci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Stron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oświadczają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  <w:lang w:val="pl-PL"/>
        </w:rPr>
        <w:t>że</w:t>
      </w:r>
      <w:r>
        <w:rPr>
          <w:rFonts w:ascii="Calibri" w:hAnsi="Calibri" w:cs="Arial"/>
          <w:sz w:val="22"/>
          <w:szCs w:val="22"/>
        </w:rPr>
        <w:t>:</w:t>
      </w:r>
    </w:p>
    <w:p w14:paraId="5789841A" w14:textId="77777777" w:rsidR="00FA517C" w:rsidRDefault="00261E01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działają na podstawie aktualnych upoważnień do reprezentowania swej Strony w zakresie zaciągania zobowiązań wynikających z Umowy,</w:t>
      </w:r>
    </w:p>
    <w:p w14:paraId="3B70E95F" w14:textId="3949FB86" w:rsidR="00FA517C" w:rsidRDefault="00261E01" w:rsidP="00832955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lastRenderedPageBreak/>
        <w:t>Umowa jest zawarta przez Strony w dobrej wierze i przekonaniu o zgodności z obowiązującym prawem</w:t>
      </w:r>
      <w:r w:rsidR="006E0417">
        <w:rPr>
          <w:rFonts w:ascii="Calibri" w:hAnsi="Calibri" w:cs="Arial"/>
          <w:sz w:val="22"/>
          <w:szCs w:val="22"/>
          <w:lang w:val="pl-PL"/>
        </w:rPr>
        <w:t>.</w:t>
      </w:r>
    </w:p>
    <w:p w14:paraId="75B5C47D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593FED97" w14:textId="7777777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</w:p>
    <w:p w14:paraId="048A8F34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wstępne</w:t>
      </w:r>
    </w:p>
    <w:p w14:paraId="52A46D18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08FA1C32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przyjmują, że podstawę do ustalenia i realizacji warunków Umowy stanowią:</w:t>
      </w:r>
    </w:p>
    <w:p w14:paraId="7E1861E8" w14:textId="2FB7EEDA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ustawa z dnia 10 kwietnia 1997 roku Prawo energetyczne </w:t>
      </w:r>
      <w:r w:rsidR="003352D0" w:rsidRPr="003352D0">
        <w:rPr>
          <w:rFonts w:ascii="Calibri" w:hAnsi="Calibri" w:cs="Arial"/>
          <w:sz w:val="22"/>
          <w:szCs w:val="22"/>
        </w:rPr>
        <w:t>(</w:t>
      </w:r>
      <w:r w:rsidR="003F3C12" w:rsidRPr="003F3C12">
        <w:rPr>
          <w:rFonts w:ascii="Calibri" w:hAnsi="Calibri" w:cs="Arial"/>
          <w:sz w:val="22"/>
          <w:szCs w:val="22"/>
        </w:rPr>
        <w:t>Dz.U. z 2024 r. poz. 266, z późniejszymi zmianami</w:t>
      </w:r>
      <w:r w:rsidR="003352D0" w:rsidRPr="003352D0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, zwana dalej „Ustawą”, wraz z aktami wykonawczymi wydanymi na podstawie delegacji zawartych w Ustawie;</w:t>
      </w:r>
    </w:p>
    <w:p w14:paraId="087106E2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(zwana dalej „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>”) w zakresie dotyczącym zapisów i ustaleń objętych Umową oraz związanych z realizacją Umowy;</w:t>
      </w:r>
    </w:p>
    <w:p w14:paraId="7321BA7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proofErr w:type="spellStart"/>
      <w:r>
        <w:rPr>
          <w:rFonts w:ascii="Calibri" w:hAnsi="Calibri" w:cs="Arial"/>
          <w:sz w:val="22"/>
          <w:szCs w:val="22"/>
        </w:rPr>
        <w:t>OSDp</w:t>
      </w:r>
      <w:proofErr w:type="spellEnd"/>
      <w:r>
        <w:rPr>
          <w:rFonts w:ascii="Calibri" w:hAnsi="Calibri" w:cs="Arial"/>
          <w:sz w:val="22"/>
          <w:szCs w:val="22"/>
        </w:rPr>
        <w:t xml:space="preserve"> nadrzędnego (zwana dalej </w:t>
      </w:r>
      <w:proofErr w:type="spellStart"/>
      <w:r>
        <w:rPr>
          <w:rFonts w:ascii="Calibri" w:hAnsi="Calibri" w:cs="Arial"/>
          <w:sz w:val="22"/>
          <w:szCs w:val="22"/>
        </w:rPr>
        <w:t>IRiESDp</w:t>
      </w:r>
      <w:proofErr w:type="spellEnd"/>
      <w:r>
        <w:rPr>
          <w:rFonts w:ascii="Calibri" w:hAnsi="Calibri" w:cs="Arial"/>
          <w:sz w:val="22"/>
          <w:szCs w:val="22"/>
        </w:rPr>
        <w:t>) w zakresie dotyczącym zapisów i ustaleń objętych Umową oraz związanych z realizacją Umowy;</w:t>
      </w:r>
    </w:p>
    <w:p w14:paraId="6FFBEB3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Przesyłowej PSE S.A. (zwana dalej </w:t>
      </w:r>
      <w:proofErr w:type="spellStart"/>
      <w:r>
        <w:rPr>
          <w:rFonts w:ascii="Calibri" w:hAnsi="Calibri" w:cs="Arial"/>
          <w:sz w:val="22"/>
          <w:szCs w:val="22"/>
        </w:rPr>
        <w:t>IRiESP</w:t>
      </w:r>
      <w:proofErr w:type="spellEnd"/>
      <w:r>
        <w:rPr>
          <w:rFonts w:ascii="Calibri" w:hAnsi="Calibri" w:cs="Arial"/>
          <w:sz w:val="22"/>
          <w:szCs w:val="22"/>
        </w:rPr>
        <w:t xml:space="preserve">), w zakresie wynikającym z zapisów 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>;</w:t>
      </w:r>
    </w:p>
    <w:p w14:paraId="2E7C1BAA" w14:textId="77777777" w:rsidR="00FA517C" w:rsidRPr="003352D0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aktualna, zatwierdzona przez Prezesa URE, taryfa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p w14:paraId="0881BA6B" w14:textId="561FE07A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ustawa z dnia 20 lutego 2015 r. o odnawialnych źródłach energii (Dz. U. z 2024 r. poz. 1361, z późniejszymi zmianami), zwana dalej „Ustawą OZE”, wraz z aktami wykonawczymi wydanymi na podstawie delegacji zawartych w Ustawie OZE;</w:t>
      </w:r>
    </w:p>
    <w:p w14:paraId="670F866D" w14:textId="1C86A414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Warunki Dotyczące Bilansowania. Na podstawie: rozporządzenia Komisji (UE) 2017/2195 z dnia 23 listopada 2017 r. ustanawiającym wytyczne dotyczące bilansowania, zwane dalej „WDB”;</w:t>
      </w:r>
    </w:p>
    <w:p w14:paraId="579F89E8" w14:textId="019F3CD7" w:rsidR="00341E59" w:rsidRDefault="00341E59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41E59">
        <w:rPr>
          <w:rFonts w:ascii="Calibri" w:hAnsi="Calibri" w:cs="Arial"/>
          <w:sz w:val="22"/>
          <w:szCs w:val="22"/>
        </w:rPr>
        <w:t>Instrukcja Ruchu i Eksploatacji Sieci Przesyłowej – część „Sposób funkcjonowania Centralnego systemu informacji rynku energii oraz współpracy Operatora systemu przesyłowego elektroenergetycznego,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działającego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jako Operator informacji rynku energii, z Użytkownikami systemu elektroenergetycznego i innymi podmiotami zobowiązanymi lub uprawionymi do korzystania z Centralnego systemu informacji rynku energii, zwana dalej „</w:t>
      </w:r>
      <w:proofErr w:type="spellStart"/>
      <w:r w:rsidRPr="00341E59">
        <w:rPr>
          <w:rFonts w:ascii="Calibri" w:hAnsi="Calibri" w:cs="Arial"/>
          <w:sz w:val="22"/>
          <w:szCs w:val="22"/>
        </w:rPr>
        <w:t>IRiESP</w:t>
      </w:r>
      <w:proofErr w:type="spellEnd"/>
      <w:r w:rsidRPr="00341E59">
        <w:rPr>
          <w:rFonts w:ascii="Calibri" w:hAnsi="Calibri" w:cs="Arial"/>
          <w:sz w:val="22"/>
          <w:szCs w:val="22"/>
        </w:rPr>
        <w:t>-OIRE”</w:t>
      </w:r>
    </w:p>
    <w:p w14:paraId="6A3E0B84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oświadczają, że znana jest im treść oraz zobowiązują się do przestrzegania zapisów i postanowień przepisów oraz dokumentów, o których mowa w ust. 1. </w:t>
      </w:r>
    </w:p>
    <w:p w14:paraId="694CC116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Wszystkie określenia i pojęcia użyte w Umowie, o ile nie zostały inaczej zdefiniowane, posiadają znaczenie określone w przepisach i dokumentach przywołanych w ust. 1.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</w:p>
    <w:p w14:paraId="409845AE" w14:textId="75B8F6FD" w:rsidR="00FA517C" w:rsidRPr="003B78E6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 po wejściu w życie Umowy zmiany taryfy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.,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</w:t>
      </w:r>
      <w:r w:rsidR="003F3C12">
        <w:rPr>
          <w:rFonts w:ascii="Calibri" w:hAnsi="Calibri" w:cs="Arial"/>
          <w:color w:val="auto"/>
          <w:sz w:val="22"/>
          <w:szCs w:val="22"/>
        </w:rPr>
        <w:t>lub WDB</w:t>
      </w:r>
      <w:r w:rsidR="00341E59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341E59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341E59">
        <w:rPr>
          <w:rFonts w:ascii="Calibri" w:hAnsi="Calibri" w:cs="Arial"/>
          <w:color w:val="auto"/>
          <w:sz w:val="22"/>
          <w:szCs w:val="22"/>
        </w:rPr>
        <w:t>-</w:t>
      </w:r>
      <w:r w:rsidR="00341E59" w:rsidRPr="00545CA8">
        <w:rPr>
          <w:rFonts w:ascii="Calibri" w:hAnsi="Calibri" w:cs="Arial"/>
          <w:color w:val="auto"/>
          <w:sz w:val="22"/>
          <w:szCs w:val="22"/>
        </w:rPr>
        <w:t>OIRE</w:t>
      </w:r>
      <w:r w:rsidR="003F3C12" w:rsidRPr="00545CA8">
        <w:rPr>
          <w:rFonts w:ascii="Calibri" w:hAnsi="Calibri" w:cs="Arial"/>
          <w:color w:val="auto"/>
          <w:sz w:val="22"/>
          <w:szCs w:val="22"/>
        </w:rPr>
        <w:t>,</w:t>
      </w:r>
      <w:r w:rsidR="006112CD" w:rsidRPr="00545CA8">
        <w:rPr>
          <w:rFonts w:ascii="Calibri" w:hAnsi="Calibri" w:cs="Arial"/>
          <w:color w:val="auto"/>
          <w:sz w:val="22"/>
          <w:szCs w:val="22"/>
        </w:rPr>
        <w:t xml:space="preserve"> co do zasady</w:t>
      </w:r>
      <w:r w:rsidR="003F3C12" w:rsidRPr="00545C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45CA8">
        <w:rPr>
          <w:rFonts w:ascii="Calibri" w:hAnsi="Calibri" w:cs="Arial"/>
          <w:color w:val="auto"/>
          <w:sz w:val="22"/>
          <w:szCs w:val="22"/>
        </w:rPr>
        <w:t>obowiązują Strony bez konieczności sporządzania aneksu do Umowy.</w:t>
      </w:r>
      <w:r w:rsidR="006112CD" w:rsidRPr="00545CA8">
        <w:rPr>
          <w:rFonts w:ascii="Calibri" w:hAnsi="Calibri" w:cs="Arial"/>
          <w:color w:val="auto"/>
          <w:sz w:val="22"/>
          <w:szCs w:val="22"/>
        </w:rPr>
        <w:t xml:space="preserve"> W przypadku, gdy zmiany te powodują konieczność dostosowania treści Umowy, zastosowanie ma § 12 ust. 7 Umowy.</w:t>
      </w:r>
      <w:r w:rsidR="006112CD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 Nie wyklucza to prawa do rozwiązania Umowy, zgodnie z § 12 ust. 8 Umowy. </w:t>
      </w:r>
    </w:p>
    <w:p w14:paraId="0CF8E231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765C10F0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14DF0D91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56077050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3DD06E76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2CB5F223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lastRenderedPageBreak/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oświadcza, że:</w:t>
      </w:r>
    </w:p>
    <w:p w14:paraId="5B16FEF5" w14:textId="6935A895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koncesję na dystrybucję energii elektrycznej wydaną przez Prezesa URE decyzją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dnia </w:t>
      </w:r>
      <w:proofErr w:type="spellStart"/>
      <w:r w:rsidR="00832955" w:rsidRPr="00832955">
        <w:rPr>
          <w:rFonts w:ascii="Calibri" w:hAnsi="Calibri"/>
          <w:sz w:val="22"/>
          <w:szCs w:val="22"/>
          <w:highlight w:val="green"/>
        </w:rPr>
        <w:t>dd</w:t>
      </w:r>
      <w:proofErr w:type="spellEnd"/>
      <w:r w:rsidR="00832955" w:rsidRPr="00832955">
        <w:rPr>
          <w:rFonts w:ascii="Calibri" w:hAnsi="Calibri"/>
          <w:sz w:val="22"/>
          <w:szCs w:val="22"/>
          <w:highlight w:val="green"/>
        </w:rPr>
        <w:t>/mm/</w:t>
      </w:r>
      <w:proofErr w:type="spellStart"/>
      <w:r w:rsidR="00832955" w:rsidRPr="00832955">
        <w:rPr>
          <w:rFonts w:ascii="Calibri" w:hAnsi="Calibri"/>
          <w:sz w:val="22"/>
          <w:szCs w:val="22"/>
          <w:highlight w:val="green"/>
        </w:rPr>
        <w:t>rrrr</w:t>
      </w:r>
      <w:proofErr w:type="spellEnd"/>
      <w:r>
        <w:rPr>
          <w:rFonts w:ascii="Calibri" w:hAnsi="Calibri"/>
          <w:sz w:val="22"/>
          <w:szCs w:val="22"/>
        </w:rPr>
        <w:t xml:space="preserve"> r. roku nr </w:t>
      </w:r>
      <w:r w:rsidR="00832955" w:rsidRPr="00832955">
        <w:rPr>
          <w:rFonts w:ascii="Calibri" w:hAnsi="Calibri"/>
          <w:sz w:val="22"/>
          <w:szCs w:val="22"/>
          <w:highlight w:val="green"/>
        </w:rPr>
        <w:t>…………………………….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na podstawie, której świadczy usługi dystrybucji energii elektrycznej (zwane dalej „usługami dystrybucji”);</w:t>
      </w:r>
    </w:p>
    <w:p w14:paraId="1C3FD978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został wyznaczony przez Prezesa URE decyzją z dnia </w:t>
      </w:r>
      <w:r w:rsidRPr="00757493">
        <w:rPr>
          <w:rFonts w:ascii="Calibri" w:hAnsi="Calibri" w:cs="Arial"/>
          <w:color w:val="auto"/>
          <w:sz w:val="22"/>
          <w:szCs w:val="22"/>
          <w:highlight w:val="green"/>
        </w:rPr>
        <w:t>………………….</w:t>
      </w:r>
      <w:r>
        <w:rPr>
          <w:rFonts w:ascii="Calibri" w:hAnsi="Calibri" w:cs="Arial"/>
          <w:color w:val="auto"/>
          <w:sz w:val="22"/>
          <w:szCs w:val="22"/>
        </w:rPr>
        <w:t xml:space="preserve"> r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nr </w:t>
      </w:r>
      <w:r w:rsidRPr="00757493">
        <w:rPr>
          <w:rFonts w:ascii="Calibri" w:hAnsi="Calibri" w:cs="Arial"/>
          <w:color w:val="auto"/>
          <w:sz w:val="22"/>
          <w:szCs w:val="22"/>
          <w:highlight w:val="green"/>
        </w:rPr>
        <w:t>……………………….</w:t>
      </w:r>
      <w:r>
        <w:rPr>
          <w:rFonts w:ascii="Calibri" w:hAnsi="Calibri" w:cs="Arial"/>
          <w:color w:val="auto"/>
          <w:sz w:val="22"/>
          <w:szCs w:val="22"/>
        </w:rPr>
        <w:t xml:space="preserve"> na Operatora Systemu Dystrybucyjnego elektroenergetycznego;</w:t>
      </w:r>
    </w:p>
    <w:p w14:paraId="5886899D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 posiada miejsca przyłączenia do Polskich Sieci Elektroenergetycznych S.A. (PSE S.A. zwanych dalej „OSP”) i nie jest uczestnikiem Rynku Bilansującego;</w:t>
      </w:r>
    </w:p>
    <w:p w14:paraId="3C5A2EA4" w14:textId="08EFDA4A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zawartą umowę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tj. </w:t>
      </w:r>
      <w:r w:rsidR="00832955" w:rsidRPr="00832955">
        <w:rPr>
          <w:rFonts w:ascii="Calibri" w:hAnsi="Calibri"/>
          <w:color w:val="auto"/>
          <w:sz w:val="22"/>
          <w:szCs w:val="22"/>
          <w:highlight w:val="green"/>
        </w:rPr>
        <w:t>………………..</w:t>
      </w:r>
      <w:r>
        <w:rPr>
          <w:rFonts w:ascii="Calibri" w:hAnsi="Calibri" w:cs="Arial"/>
          <w:color w:val="auto"/>
          <w:sz w:val="22"/>
          <w:szCs w:val="22"/>
        </w:rPr>
        <w:t>, do którego sieci dystrybucyjnej jest przyłączony, o świadczenie usług dystrybucji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3DB26F54" w14:textId="0CFC8AFF" w:rsidR="00250CCE" w:rsidRPr="00832955" w:rsidRDefault="00261E01" w:rsidP="00972348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000000" w:themeColor="text1"/>
          <w:sz w:val="22"/>
          <w:szCs w:val="22"/>
        </w:rPr>
      </w:pPr>
      <w:r w:rsidRPr="00832955">
        <w:rPr>
          <w:rFonts w:ascii="Calibri" w:hAnsi="Calibri" w:cs="Arial"/>
          <w:color w:val="000000" w:themeColor="text1"/>
          <w:sz w:val="22"/>
          <w:szCs w:val="22"/>
        </w:rPr>
        <w:t>posiada zawartą umowę z ……………………………… o świadczenie usługi przekazywania danych pomiarowych dla potrzeb rozliczania na Rynku Bilansującym</w:t>
      </w:r>
      <w:r w:rsidR="00972348" w:rsidRPr="00832955">
        <w:rPr>
          <w:rFonts w:ascii="Calibri" w:hAnsi="Calibri" w:cs="Arial"/>
          <w:color w:val="000000" w:themeColor="text1"/>
          <w:sz w:val="22"/>
          <w:szCs w:val="22"/>
        </w:rPr>
        <w:t xml:space="preserve">, a po wejściu w życie CSIRE, </w:t>
      </w:r>
      <w:r w:rsidR="00250CCE" w:rsidRPr="00832955">
        <w:rPr>
          <w:rFonts w:ascii="Calibri" w:hAnsi="Calibri" w:cs="Arial"/>
          <w:color w:val="000000" w:themeColor="text1"/>
          <w:sz w:val="22"/>
          <w:szCs w:val="22"/>
        </w:rPr>
        <w:t>posiada zawartą z OIRE umowę o umożliwienie realizowania procesów rynku energii lub wymiany informacji rynku energii za pośrednictwem Centralnego systemu informacji rynku energii (zwanym dalej „CSIRE”), o której mowa w art. 11zg Ustawy;</w:t>
      </w:r>
    </w:p>
    <w:p w14:paraId="407901F2" w14:textId="4C46FFCD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</w:p>
    <w:p w14:paraId="4EE10EF5" w14:textId="77777777" w:rsidR="00FA517C" w:rsidRDefault="00261E01">
      <w:pPr>
        <w:pStyle w:val="redniecieniowanie1akcent11"/>
        <w:rPr>
          <w:sz w:val="22"/>
          <w:szCs w:val="22"/>
        </w:rPr>
      </w:pPr>
      <w:bookmarkStart w:id="0" w:name="OLE_LINK1"/>
      <w:bookmarkEnd w:id="0"/>
      <w:r>
        <w:rPr>
          <w:b/>
          <w:sz w:val="22"/>
          <w:szCs w:val="22"/>
        </w:rPr>
        <w:t>Sprzedawca</w:t>
      </w:r>
      <w:r>
        <w:rPr>
          <w:sz w:val="22"/>
          <w:szCs w:val="22"/>
        </w:rPr>
        <w:t xml:space="preserve"> oświadcza, że:</w:t>
      </w:r>
    </w:p>
    <w:p w14:paraId="2B07A0B3" w14:textId="77777777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bookmarkStart w:id="1" w:name="OLE_LINK2"/>
      <w:bookmarkEnd w:id="1"/>
      <w:r>
        <w:rPr>
          <w:sz w:val="22"/>
          <w:szCs w:val="22"/>
        </w:rPr>
        <w:t xml:space="preserve">posiada koncesję na obrót energią elektryczną wydaną przez Prezesa URE decyzją </w:t>
      </w:r>
      <w:r>
        <w:rPr>
          <w:sz w:val="22"/>
          <w:szCs w:val="22"/>
        </w:rPr>
        <w:br/>
        <w:t xml:space="preserve">nr ……………………………….. z …………………………. r. obowiązującą od dnia ……………… r.. (wraz </w:t>
      </w:r>
      <w:r>
        <w:rPr>
          <w:sz w:val="22"/>
          <w:szCs w:val="22"/>
        </w:rPr>
        <w:br/>
        <w:t>z późniejszymi zmianami) na okres do dnia …………………….;</w:t>
      </w:r>
    </w:p>
    <w:p w14:paraId="5EACC8BE" w14:textId="28F398C0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jest</w:t>
      </w:r>
      <w:r w:rsidR="007D25D5">
        <w:rPr>
          <w:sz w:val="22"/>
          <w:szCs w:val="22"/>
        </w:rPr>
        <w:t>/nie jest</w:t>
      </w:r>
      <w:r>
        <w:rPr>
          <w:sz w:val="22"/>
          <w:szCs w:val="22"/>
        </w:rPr>
        <w:t xml:space="preserve"> Uczestnikiem Rynku Bilansującego (URB) na podstawie umowy </w:t>
      </w:r>
      <w:r>
        <w:rPr>
          <w:sz w:val="22"/>
          <w:szCs w:val="22"/>
        </w:rPr>
        <w:br/>
        <w:t>nr ……………………………….</w:t>
      </w:r>
      <w:r>
        <w:rPr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 świadczenie usług przesyłania energii elektrycznej („usługi przesyłania”) zawartej w ………………………… </w:t>
      </w:r>
      <w:r>
        <w:rPr>
          <w:rFonts w:cs="Arial"/>
          <w:sz w:val="22"/>
          <w:szCs w:val="22"/>
        </w:rPr>
        <w:t> </w:t>
      </w:r>
      <w:r>
        <w:rPr>
          <w:sz w:val="22"/>
          <w:szCs w:val="22"/>
        </w:rPr>
        <w:t xml:space="preserve">r. na czas nieokreślony z OSP, obowiązującą od </w:t>
      </w:r>
      <w:r>
        <w:rPr>
          <w:rFonts w:cs="Arial"/>
          <w:sz w:val="22"/>
          <w:szCs w:val="22"/>
        </w:rPr>
        <w:t>…………………………….. </w:t>
      </w:r>
      <w:r>
        <w:rPr>
          <w:sz w:val="22"/>
          <w:szCs w:val="22"/>
        </w:rPr>
        <w:t xml:space="preserve">r., której przedmiotem jest m.in. uczestnictwo </w:t>
      </w:r>
      <w:r>
        <w:rPr>
          <w:b/>
          <w:sz w:val="22"/>
          <w:szCs w:val="22"/>
        </w:rPr>
        <w:t>Sprzedawcy</w:t>
      </w:r>
      <w:r>
        <w:rPr>
          <w:sz w:val="22"/>
          <w:szCs w:val="22"/>
        </w:rPr>
        <w:t xml:space="preserve"> w Rynku Bilansującym (RB) prowadzonym przez OSP;</w:t>
      </w:r>
    </w:p>
    <w:p w14:paraId="3D428D31" w14:textId="2FF687AC" w:rsidR="00FA517C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</w:t>
      </w:r>
      <w:r w:rsidR="00906EF6">
        <w:rPr>
          <w:rFonts w:ascii="Calibri" w:hAnsi="Calibri" w:cs="Arial"/>
          <w:color w:val="auto"/>
          <w:sz w:val="22"/>
          <w:szCs w:val="22"/>
        </w:rPr>
        <w:t>/</w:t>
      </w:r>
      <w:r w:rsidR="00261E01">
        <w:rPr>
          <w:rFonts w:ascii="Calibri" w:hAnsi="Calibri" w:cs="Arial"/>
          <w:color w:val="auto"/>
          <w:sz w:val="22"/>
          <w:szCs w:val="22"/>
        </w:rPr>
        <w:t>pełni samodzielnie funkcji podmiotu odpowiedzialnego za bilansowanie handlowe;</w:t>
      </w:r>
    </w:p>
    <w:p w14:paraId="3D2F70C9" w14:textId="55030F7C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lub zamierza posiadać umowy sprzedaży energii elektrycznej z podmiotami będącymi uczestnikami rynku detalicznego („URD”) przyłączonymi do sieci dystrybucyjnej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(„umowa sprzedaży”). Wykaz zgłoszonych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umów sprzedaży, które są realizowane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na podstawie Umowy</w:t>
      </w:r>
      <w:r w:rsidR="006E0417">
        <w:rPr>
          <w:rFonts w:ascii="Calibri" w:hAnsi="Calibri" w:cs="Arial"/>
          <w:color w:val="auto"/>
          <w:sz w:val="22"/>
          <w:szCs w:val="22"/>
        </w:rPr>
        <w:t>.</w:t>
      </w:r>
    </w:p>
    <w:p w14:paraId="60069CA5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umowę o świadczenie usług dystrybucyjnych zawartą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w zakresie realizacji praw i obowiązków związanych z realizacją usługi bilansowania handlowego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DEFB07D" w14:textId="2CE2C94F" w:rsidR="00250CCE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nie/</w:t>
      </w:r>
      <w:r w:rsidR="00250CCE" w:rsidRPr="00250CCE">
        <w:rPr>
          <w:rFonts w:ascii="Calibri" w:hAnsi="Calibri" w:cs="Arial"/>
          <w:color w:val="auto"/>
          <w:sz w:val="22"/>
          <w:szCs w:val="22"/>
        </w:rPr>
        <w:t>posiada umowę z POB / jest POB</w:t>
      </w:r>
      <w:r w:rsidR="00250CCE">
        <w:rPr>
          <w:rFonts w:ascii="Calibri" w:hAnsi="Calibri" w:cs="Arial"/>
          <w:color w:val="auto"/>
          <w:sz w:val="22"/>
          <w:szCs w:val="22"/>
        </w:rPr>
        <w:t>;</w:t>
      </w:r>
    </w:p>
    <w:p w14:paraId="25818F84" w14:textId="3AD6FB11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</w:p>
    <w:p w14:paraId="78B446AC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Warunkiem realizacji zobowiązań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wobec Sprzedawcy wynikających z Umowy jest jednoczesne obowiązywanie umów:</w:t>
      </w:r>
    </w:p>
    <w:p w14:paraId="3708216E" w14:textId="77777777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sz w:val="22"/>
          <w:szCs w:val="22"/>
          <w:lang w:val="pl-PL"/>
        </w:rPr>
        <w:t>o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świadczenie usług dystrybucji zawartej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OSDp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- wymienionej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w ust. 5 pkt 4);</w:t>
      </w:r>
    </w:p>
    <w:p w14:paraId="24D14CE7" w14:textId="7175F8F6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o świadczenie usług dystrybucji zawartych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URD;</w:t>
      </w:r>
    </w:p>
    <w:p w14:paraId="0C8012B6" w14:textId="77777777" w:rsidR="00FA517C" w:rsidRPr="00F51A4B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F51A4B">
        <w:rPr>
          <w:rFonts w:ascii="Calibri" w:hAnsi="Calibri" w:cs="Arial"/>
          <w:sz w:val="22"/>
          <w:szCs w:val="22"/>
          <w:lang w:val="pl-PL"/>
        </w:rPr>
        <w:t xml:space="preserve">o świadczenie usług dystrybucji zawartej pomiędzy </w:t>
      </w:r>
      <w:proofErr w:type="spellStart"/>
      <w:r w:rsidRPr="00F51A4B">
        <w:rPr>
          <w:rFonts w:ascii="Calibri" w:hAnsi="Calibri" w:cs="Arial"/>
          <w:sz w:val="22"/>
          <w:szCs w:val="22"/>
          <w:lang w:val="pl-PL"/>
        </w:rPr>
        <w:t>OSDp</w:t>
      </w:r>
      <w:proofErr w:type="spellEnd"/>
      <w:r w:rsidRPr="00F51A4B">
        <w:rPr>
          <w:rFonts w:ascii="Calibri" w:hAnsi="Calibri" w:cs="Arial"/>
          <w:sz w:val="22"/>
          <w:szCs w:val="22"/>
          <w:lang w:val="pl-PL"/>
        </w:rPr>
        <w:t xml:space="preserve"> a POB wskazanym przez Sprzedawcę - przez wskazanie POB rozumie się również oznaczenie samego Sprzedawcy, jako podmiotu odpowiedzialnego za bilansowanie handlowe;</w:t>
      </w:r>
    </w:p>
    <w:p w14:paraId="285A8CF6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o świadczenie usług przesyłania, zawartej pomiędzy wskazanym przez Sprzedawcę POB, </w:t>
      </w:r>
      <w:r>
        <w:rPr>
          <w:rFonts w:ascii="Calibri" w:hAnsi="Calibri" w:cs="Arial"/>
          <w:sz w:val="22"/>
          <w:szCs w:val="22"/>
          <w:lang w:val="pl-PL"/>
        </w:rPr>
        <w:br/>
        <w:t>a OSP;</w:t>
      </w:r>
    </w:p>
    <w:p w14:paraId="34DE7FBA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lastRenderedPageBreak/>
        <w:t xml:space="preserve">bilansowania zawartej pomiędzy </w:t>
      </w:r>
      <w:r>
        <w:rPr>
          <w:rFonts w:ascii="Calibri" w:hAnsi="Calibri" w:cs="Arial"/>
          <w:b/>
          <w:sz w:val="22"/>
          <w:szCs w:val="22"/>
          <w:lang w:val="pl-PL"/>
        </w:rPr>
        <w:t>Sprzedawcą</w:t>
      </w:r>
      <w:r>
        <w:rPr>
          <w:rFonts w:ascii="Calibri" w:hAnsi="Calibri" w:cs="Arial"/>
          <w:sz w:val="22"/>
          <w:szCs w:val="22"/>
          <w:lang w:val="pl-PL"/>
        </w:rPr>
        <w:t xml:space="preserve"> a POB – jeżeli </w:t>
      </w: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 xml:space="preserve"> nie pełni samodzielnie funkcji POB;</w:t>
      </w:r>
    </w:p>
    <w:p w14:paraId="1715AC06" w14:textId="0A361E81" w:rsidR="00250CCE" w:rsidRDefault="00250CCE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o której mowa w art. 11zg Ustawy zawartej pomiędzy Sprzedawcą a OIRE.</w:t>
      </w:r>
    </w:p>
    <w:p w14:paraId="63723BFB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3B96093A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094BB6EB" w14:textId="06DFA81A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bookmarkStart w:id="2" w:name="OLE_LINK3"/>
      <w:r>
        <w:rPr>
          <w:rFonts w:ascii="Calibri" w:hAnsi="Calibri" w:cs="Arial"/>
          <w:sz w:val="22"/>
          <w:szCs w:val="22"/>
          <w:lang w:val="pl-PL"/>
        </w:rPr>
        <w:tab/>
        <w:t>Jeżeli którakolwiek z umów wymienionych w ust. 7 nie będzie obowiązywać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lub nie jest realizowana, </w:t>
      </w:r>
      <w:r w:rsidR="004D258B" w:rsidRPr="004D258B">
        <w:rPr>
          <w:rFonts w:ascii="Calibri" w:hAnsi="Calibri" w:cs="Arial"/>
          <w:sz w:val="22"/>
          <w:szCs w:val="22"/>
          <w:lang w:val="pl-PL"/>
        </w:rPr>
        <w:t>w zakresie w jakim nie będzie możliwa realizacja Umowy bez obowiązywania lub realizacji danej umowy.</w:t>
      </w:r>
      <w:r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  <w:lang w:val="pl-PL"/>
        </w:rPr>
        <w:t>.</w:t>
      </w:r>
      <w:r>
        <w:rPr>
          <w:rFonts w:ascii="Calibri" w:hAnsi="Calibri" w:cs="Arial"/>
          <w:sz w:val="22"/>
          <w:szCs w:val="22"/>
          <w:lang w:val="pl-PL"/>
        </w:rPr>
        <w:t xml:space="preserve"> może wstrzymać realizację Umowy w całości lub w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części.</w:t>
      </w:r>
    </w:p>
    <w:p w14:paraId="38B50EEB" w14:textId="70069000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 przypadku wygaśnięcia, wypowiedzenia lub rozwiązania umowy, o której mowa w ust. 7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pkt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),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informuje o tym fakcie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Sprzedawcę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niezwłocznie, nie później niż na 5 dni roboczych przed terminem wygaśnięcia, wypowiedzenia lub rozwiązania umowy, o której mowa powyżej oraz dokonuje aktualizacji Załącznika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 Umowy wprowadzając stosowne zmiany jej postanowień oraz podejmuje działania przewidziane w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oraz umowie o świadczenie usług dystrybucji z URD.</w:t>
      </w:r>
    </w:p>
    <w:p w14:paraId="150A1408" w14:textId="77777777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wstrzyma realizację Umowy w całości także w przypadku cofnięcia przez Prezesa URE koncesji przywołanej w §1 ust. 5 pkt. 1 lub upływu okresu jej obowiązywania.</w:t>
      </w:r>
    </w:p>
    <w:p w14:paraId="3EAF3566" w14:textId="77777777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Za równoważne z obowiązywaniem umów, o których mowa w ust. 7, uważa się wydanie zastępujących je prawomocnych decyzji lub prawomocnych postanowień administracyjnych albo prawomocnych orzeczeń sądowych.</w:t>
      </w:r>
    </w:p>
    <w:p w14:paraId="62A05043" w14:textId="1A336D6A" w:rsidR="00FA517C" w:rsidRPr="00832955" w:rsidRDefault="00261E01">
      <w:pPr>
        <w:pStyle w:val="Tekstpodstawowywcity"/>
        <w:numPr>
          <w:ilvl w:val="0"/>
          <w:numId w:val="6"/>
        </w:numPr>
        <w:tabs>
          <w:tab w:val="clear" w:pos="4536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Warunki i zasady dostarczania energii elektrycznej do URD,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do Umowy, regulują umowy o świadczenie usług dystrybucji zawarte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a tymi URD</w:t>
      </w:r>
      <w:r w:rsidR="006C1D32" w:rsidRPr="00832955">
        <w:rPr>
          <w:rFonts w:ascii="Calibri" w:hAnsi="Calibri" w:cs="Arial"/>
          <w:sz w:val="22"/>
          <w:szCs w:val="22"/>
          <w:lang w:val="pl-PL"/>
        </w:rPr>
        <w:t xml:space="preserve"> lub umowa kompleksowa.</w:t>
      </w:r>
    </w:p>
    <w:p w14:paraId="3B33FBBF" w14:textId="77777777" w:rsidR="00FA517C" w:rsidRDefault="00FA517C">
      <w:pPr>
        <w:pStyle w:val="Tekstpodstawowywcity"/>
        <w:tabs>
          <w:tab w:val="clear" w:pos="4536"/>
        </w:tabs>
        <w:spacing w:after="0" w:line="276" w:lineRule="auto"/>
        <w:ind w:left="0"/>
        <w:rPr>
          <w:rFonts w:ascii="Calibri" w:hAnsi="Calibri" w:cs="Arial"/>
          <w:sz w:val="22"/>
          <w:szCs w:val="22"/>
          <w:lang w:val="pl-PL"/>
        </w:rPr>
      </w:pPr>
    </w:p>
    <w:bookmarkEnd w:id="2"/>
    <w:p w14:paraId="544DAD52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§2</w:t>
      </w:r>
    </w:p>
    <w:p w14:paraId="42FF01F3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Przedmiot Umowy</w:t>
      </w:r>
    </w:p>
    <w:p w14:paraId="4BFA94FA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67322285" w14:textId="77777777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Przedmiotem Umowy jest, świadczenie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Sprzedawcy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na warunkach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niej określonych, usług dystrybucji, w celu umożliwienia realizacji umów sprzedaży, przy uwzględnieniu możliwości technicznych systemu elektroenergetycznego oraz przy zachowaniu jego bezpieczeństwa i zasad równoprawnego traktowania wszystkich podmiotów korzystających z tych usług, na warunkach wynikających z przepisów i dokumentów przywołanych w § 1 ust. 1 Umowy.</w:t>
      </w:r>
    </w:p>
    <w:p w14:paraId="0ED94D5C" w14:textId="65C17A44" w:rsidR="00352318" w:rsidRPr="00832955" w:rsidRDefault="00261E01" w:rsidP="00832955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Umowa</w:t>
      </w:r>
      <w:r w:rsidR="004D258B">
        <w:rPr>
          <w:rFonts w:ascii="Calibri" w:hAnsi="Calibri" w:cs="Arial"/>
          <w:color w:val="auto"/>
          <w:sz w:val="22"/>
          <w:szCs w:val="22"/>
        </w:rPr>
        <w:t xml:space="preserve">, </w:t>
      </w:r>
      <w:proofErr w:type="spellStart"/>
      <w:r w:rsidR="004D258B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4D258B">
        <w:rPr>
          <w:rFonts w:ascii="Calibri" w:hAnsi="Calibri" w:cs="Arial"/>
          <w:color w:val="auto"/>
          <w:sz w:val="22"/>
          <w:szCs w:val="22"/>
        </w:rPr>
        <w:t xml:space="preserve"> oraz taryfa</w:t>
      </w:r>
      <w:r>
        <w:rPr>
          <w:rFonts w:ascii="Calibri" w:hAnsi="Calibri" w:cs="Arial"/>
          <w:color w:val="auto"/>
          <w:sz w:val="22"/>
          <w:szCs w:val="22"/>
        </w:rPr>
        <w:t xml:space="preserve"> określa</w:t>
      </w:r>
      <w:r w:rsidR="004D258B">
        <w:rPr>
          <w:rFonts w:ascii="Calibri" w:hAnsi="Calibri" w:cs="Arial"/>
          <w:color w:val="auto"/>
          <w:sz w:val="22"/>
          <w:szCs w:val="22"/>
        </w:rPr>
        <w:t>ją</w:t>
      </w:r>
      <w:r>
        <w:rPr>
          <w:rFonts w:ascii="Calibri" w:hAnsi="Calibri" w:cs="Arial"/>
          <w:color w:val="auto"/>
          <w:sz w:val="22"/>
          <w:szCs w:val="22"/>
        </w:rPr>
        <w:t xml:space="preserve"> szczegółowe warunki i zasady świadczenia,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Sprzedawcy usług dystrybucji, o których mowa w ust. 1, </w:t>
      </w:r>
    </w:p>
    <w:p w14:paraId="23E0749F" w14:textId="34E0F924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mocowanie, wskazanego przez Sprzedawcę POB obejmuje: oznaczenie i wskazanie kodu POB oraz Operatora Rynku (OR) na RB, a także wskazanie kodów jednostek grafikowych odbiorczych (JG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) i kodów Miejsc Dostarczania Rynku Bilansującego (MB), w ramach, których będzie prowadzone bilansowanie handlowe. Dane i informacje, o których mowa w niniejszym ustępie zostały określone w Załączniku nr </w:t>
      </w:r>
      <w:r w:rsidR="00757493">
        <w:rPr>
          <w:rFonts w:ascii="Calibri" w:hAnsi="Calibri" w:cs="Arial"/>
          <w:color w:val="auto"/>
          <w:sz w:val="22"/>
          <w:szCs w:val="22"/>
        </w:rPr>
        <w:t>1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4E6C96F" w14:textId="0829DF4F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przydzielone przez OSP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i MB, w ramach, których będzie prowadzone bilansowanie handlowe, wynikają z przedmiotu umowy o świadczenie usług przesyłania, o której mowa w § 1 ust. 6 pkt. 2) albo § 1 ust. 7 pkt 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>).</w:t>
      </w:r>
    </w:p>
    <w:p w14:paraId="54CA8C37" w14:textId="490E5F43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dla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>, o których mowa w ust. 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w ramach, których następuje bilansowanie handlowe Sprzedawcy, wskazany przez Sprzedawcę POB zapewnia realizację funkcji OR, zgodnie z postanowieniami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. </w:t>
      </w:r>
    </w:p>
    <w:p w14:paraId="7971F6F7" w14:textId="77777777" w:rsidR="00FA517C" w:rsidRPr="00832955" w:rsidRDefault="00FA517C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41C4B88" w14:textId="77777777" w:rsidR="00FA517C" w:rsidRPr="00832955" w:rsidRDefault="00261E01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§ 3</w:t>
      </w:r>
    </w:p>
    <w:p w14:paraId="6C8A6629" w14:textId="77777777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Zobowiązania Stron</w:t>
      </w:r>
    </w:p>
    <w:p w14:paraId="147E3739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491930CA" w14:textId="77777777" w:rsidR="00FA517C" w:rsidRPr="00832955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 ramach świadczenia usług dystrybucji będących przedmiotem Umowy,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6671A03B" w14:textId="7777777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stosowania w wymaganym zakresie postanowień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i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oraz dokumentów w niej przywołanych;</w:t>
      </w:r>
    </w:p>
    <w:p w14:paraId="301CD206" w14:textId="1F8BF7F9" w:rsidR="00FA517C" w:rsidRPr="00832955" w:rsidRDefault="00700D3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pozyskiwania </w:t>
      </w:r>
      <w:r w:rsidR="007A23B3" w:rsidRPr="00832955">
        <w:rPr>
          <w:rFonts w:ascii="Calibri" w:hAnsi="Calibri" w:cs="Arial"/>
          <w:sz w:val="22"/>
          <w:szCs w:val="22"/>
          <w:lang w:val="pl-PL"/>
        </w:rPr>
        <w:t xml:space="preserve">lub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wyznaczania danych pomiarowych dla URD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do Umowy, zgodnie z zapisami </w:t>
      </w:r>
      <w:proofErr w:type="spellStart"/>
      <w:r w:rsidR="00261E01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32EFADBE" w14:textId="6A3D54D5" w:rsidR="00FA517C" w:rsidRPr="00832955" w:rsidRDefault="00261E01" w:rsidP="007A23B3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 xml:space="preserve">udostępniania </w:t>
      </w:r>
      <w:proofErr w:type="spellStart"/>
      <w:r w:rsidRPr="00832955">
        <w:rPr>
          <w:rFonts w:ascii="Calibri" w:hAnsi="Calibri"/>
          <w:bCs/>
          <w:sz w:val="22"/>
          <w:szCs w:val="22"/>
          <w:lang w:val="pl-PL"/>
        </w:rPr>
        <w:t>OSDp</w:t>
      </w:r>
      <w:proofErr w:type="spellEnd"/>
      <w:r w:rsidRPr="00832955">
        <w:rPr>
          <w:rFonts w:ascii="Calibri" w:hAnsi="Calibri"/>
          <w:bCs/>
          <w:sz w:val="22"/>
          <w:szCs w:val="22"/>
          <w:lang w:val="pl-PL"/>
        </w:rPr>
        <w:t xml:space="preserve"> oraz </w:t>
      </w:r>
      <w:r w:rsidRPr="00832955">
        <w:rPr>
          <w:rFonts w:ascii="Calibri" w:hAnsi="Calibri"/>
          <w:b/>
          <w:bCs/>
          <w:sz w:val="22"/>
          <w:szCs w:val="22"/>
          <w:lang w:val="pl-PL"/>
        </w:rPr>
        <w:t>Sprzedawcy</w:t>
      </w:r>
      <w:r w:rsidRPr="00832955">
        <w:rPr>
          <w:rFonts w:ascii="Calibri" w:hAnsi="Calibri"/>
          <w:bCs/>
          <w:sz w:val="22"/>
          <w:szCs w:val="22"/>
          <w:lang w:val="pl-PL"/>
        </w:rPr>
        <w:t xml:space="preserve"> danych pomiarowych niezbędnych do prowadzenia bilansowania handlowego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>, a po wejściu w życie CSIRE</w:t>
      </w:r>
      <w:r w:rsidR="00421652" w:rsidRPr="00832955">
        <w:rPr>
          <w:rFonts w:ascii="Calibri" w:hAnsi="Calibri"/>
          <w:bCs/>
          <w:sz w:val="22"/>
          <w:szCs w:val="22"/>
          <w:lang w:val="pl-PL"/>
        </w:rPr>
        <w:t>,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700D32" w:rsidRPr="00832955">
        <w:rPr>
          <w:rFonts w:ascii="Calibri" w:hAnsi="Calibri" w:cs="Arial"/>
          <w:sz w:val="22"/>
          <w:szCs w:val="22"/>
          <w:lang w:val="pl-PL"/>
        </w:rPr>
        <w:t xml:space="preserve">udostępniania OIRE poprzez CSIRE zgodnie z </w:t>
      </w:r>
      <w:proofErr w:type="spellStart"/>
      <w:r w:rsidR="00700D32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700D32" w:rsidRPr="00832955">
        <w:rPr>
          <w:rFonts w:ascii="Calibri" w:hAnsi="Calibri" w:cs="Arial"/>
          <w:sz w:val="22"/>
          <w:szCs w:val="22"/>
          <w:lang w:val="pl-PL"/>
        </w:rPr>
        <w:t>-OIRE oraz Technicznymi Standardami Komunikacji Biznesowej (zwanymi dalej „TSKB”);</w:t>
      </w:r>
    </w:p>
    <w:p w14:paraId="2FE923FF" w14:textId="652C711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przekazywania informacji wynikających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i mających wpływ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na realizację Umowy, </w:t>
      </w:r>
    </w:p>
    <w:p w14:paraId="1E16BC8A" w14:textId="358D60F5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zachowania tajemnicy handlowej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i przedsiębiorstwa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związanej z realizacją Umowy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94BB7DF" w14:textId="562CC9FA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rozpatrzenia wniosku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URD i o wznowienie dostarczania energii elektrycznej, złożonego 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w przypadku gdy URD zwleka z zapłatą za pobraną energię elektryczną co najmniej przez okres 30 dni po upływie terminu płatności a </w:t>
      </w:r>
      <w:r w:rsidR="005C583A" w:rsidRPr="005C583A">
        <w:rPr>
          <w:rFonts w:ascii="Calibri" w:hAnsi="Calibri" w:cs="Arial"/>
          <w:b/>
          <w:bCs/>
          <w:sz w:val="22"/>
          <w:szCs w:val="22"/>
          <w:lang w:val="pl-PL"/>
        </w:rPr>
        <w:t>Sprzedawca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 powiadomił na piśmie URD w gospodarstwie domowym o zamiarze wstrzymania dostarczania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18D9D9A1" w14:textId="4FB0B35E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wstrzymania i wznowienia dostarczania energii URD 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na zasadach określonych w </w:t>
      </w:r>
      <w:proofErr w:type="spellStart"/>
      <w:r w:rsidR="00352318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oraz ustawie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787EB360" w14:textId="2C101428" w:rsidR="00FA517C" w:rsidRPr="00832955" w:rsidRDefault="00EF2A2E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>po wejściu w życie CSIRE,</w:t>
      </w:r>
      <w:r w:rsidRPr="00832955">
        <w:rPr>
          <w:rFonts w:ascii="Calibri" w:hAnsi="Calibri"/>
          <w:sz w:val="22"/>
          <w:szCs w:val="22"/>
          <w:lang w:val="pl-PL"/>
        </w:rPr>
        <w:t xml:space="preserve"> 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przyjmowania od </w:t>
      </w:r>
      <w:r w:rsidR="00B35C3B" w:rsidRPr="00832955">
        <w:rPr>
          <w:rFonts w:ascii="Calibri" w:hAnsi="Calibri"/>
          <w:b/>
          <w:sz w:val="22"/>
          <w:szCs w:val="22"/>
          <w:lang w:val="pl-PL"/>
        </w:rPr>
        <w:t>OIRE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 powiadomień o zawartych umowach sprzedaży oraz weryfikacji tych powiadomień zgodnie z zapisami Umowy i </w:t>
      </w:r>
      <w:proofErr w:type="spellStart"/>
      <w:r w:rsidR="00261E01" w:rsidRPr="00832955">
        <w:rPr>
          <w:rFonts w:ascii="Calibri" w:hAnsi="Calibri"/>
          <w:sz w:val="22"/>
          <w:szCs w:val="22"/>
          <w:lang w:val="pl-PL"/>
        </w:rPr>
        <w:t>IRiESD</w:t>
      </w:r>
      <w:proofErr w:type="spellEnd"/>
      <w:r w:rsidR="00261E01" w:rsidRPr="00832955">
        <w:rPr>
          <w:rFonts w:ascii="Calibri" w:hAnsi="Calibri"/>
          <w:sz w:val="22"/>
          <w:szCs w:val="22"/>
          <w:lang w:val="pl-PL"/>
        </w:rPr>
        <w:t>;</w:t>
      </w:r>
    </w:p>
    <w:p w14:paraId="11BB55C1" w14:textId="2D5B7FA1" w:rsidR="007F6AA2" w:rsidRPr="007F6AA2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7F6AA2">
        <w:rPr>
          <w:rFonts w:ascii="Calibri" w:hAnsi="Calibri" w:cs="Arial"/>
          <w:sz w:val="22"/>
          <w:szCs w:val="22"/>
          <w:lang w:val="pl-PL"/>
        </w:rPr>
        <w:t xml:space="preserve">realizacji czynności niezbędnych do dostarczania energii elektrycznej do URD w związku ze zgłoszonymi przez Sprzedawcę do </w:t>
      </w:r>
      <w:r w:rsidR="00B35C3B">
        <w:rPr>
          <w:rFonts w:ascii="Calibri" w:hAnsi="Calibri" w:cs="Arial"/>
          <w:b/>
          <w:bCs/>
          <w:sz w:val="22"/>
          <w:szCs w:val="22"/>
          <w:lang w:val="pl-PL"/>
        </w:rPr>
        <w:t>OIRE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i przyjętymi przez </w:t>
      </w:r>
      <w:proofErr w:type="spellStart"/>
      <w:r w:rsidRPr="007F6AA2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>
        <w:rPr>
          <w:rFonts w:ascii="Calibri" w:hAnsi="Calibri" w:cs="Arial"/>
          <w:b/>
          <w:bCs/>
          <w:sz w:val="22"/>
          <w:szCs w:val="22"/>
          <w:lang w:val="pl-PL"/>
        </w:rPr>
        <w:t>.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do realizacji umowami sprzedaży;</w:t>
      </w:r>
    </w:p>
    <w:p w14:paraId="181ABC89" w14:textId="7E72E79E" w:rsidR="007F6AA2" w:rsidRPr="00832955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Dystrybucji energii elektrycznej wprowadzonej do sieci </w:t>
      </w:r>
      <w:proofErr w:type="spellStart"/>
      <w:r w:rsidRPr="00832955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przez URD, który posiada moduł wytwarzania energii bądź magazyn energii elektrycznej.</w:t>
      </w:r>
    </w:p>
    <w:p w14:paraId="46E3FFFE" w14:textId="7AD0EC2B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Wykonywania innych obowiązków wynikających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B35C3B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B35C3B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B35C3B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>, przepisów prawa oraz określonych w umowie.</w:t>
      </w:r>
    </w:p>
    <w:p w14:paraId="4A13BA20" w14:textId="5CB1BF82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Powiadamiania o zmianie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, poprzez publikowanie ich na stronie internetowej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oraz udostępnianie w swojej siedzibie.</w:t>
      </w:r>
    </w:p>
    <w:p w14:paraId="10A4734E" w14:textId="0F31694A" w:rsidR="00B35C3B" w:rsidRPr="00832955" w:rsidRDefault="00B35C3B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Terminowej zapłaty należności wynikającej z umowy.</w:t>
      </w:r>
    </w:p>
    <w:p w14:paraId="378A10AF" w14:textId="77777777" w:rsidR="00FA517C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851" w:hanging="851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ramach korzystania ze świadczonych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usług dystrybucji będących przedmiotem Umowy,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46AEEC7B" w14:textId="77777777" w:rsidR="00FA517C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stosowania w wymaganym zakresie postanowień </w:t>
      </w:r>
      <w:proofErr w:type="spellStart"/>
      <w:r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>
        <w:rPr>
          <w:rFonts w:ascii="Calibri" w:hAnsi="Calibri" w:cs="Arial"/>
          <w:sz w:val="22"/>
          <w:szCs w:val="22"/>
          <w:lang w:val="pl-PL"/>
        </w:rPr>
        <w:t xml:space="preserve"> oraz dokumentów w niej przywołanych;</w:t>
      </w:r>
    </w:p>
    <w:p w14:paraId="3FB2FB88" w14:textId="28AAF354" w:rsidR="00FA517C" w:rsidRPr="00832955" w:rsidRDefault="007A23B3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 wejściu CSIRE,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zgłaszania do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OIRE,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informacji o zawartych umowach sprzedaży</w:t>
      </w:r>
      <w:r w:rsidR="007D621F" w:rsidRPr="00832955">
        <w:rPr>
          <w:rFonts w:ascii="Calibri" w:hAnsi="Calibri" w:cs="Arial"/>
          <w:sz w:val="22"/>
          <w:szCs w:val="22"/>
          <w:lang w:val="pl-PL"/>
        </w:rPr>
        <w:t>, zmianie danych wskazanych w zgłoszeniu lub o wygaśnięciu bądź rozwiązaniu umów sprzedaży,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zgodnie z zapisami Umowy oraz </w:t>
      </w:r>
      <w:proofErr w:type="spellStart"/>
      <w:r w:rsidR="00261E01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oraz </w:t>
      </w:r>
      <w:proofErr w:type="spellStart"/>
      <w:r w:rsidR="00623A09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>-OIRE oraz TSKB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50B26534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do godz. 10.00 dnia poprzedzającego dzień zaprzestania działalności na RB, informowania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zaprzestaniu działalności na RB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lastRenderedPageBreak/>
        <w:t xml:space="preserve">w rozumieniu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, przez wskazanego przez Sprzedawcę POB, również w przypadku,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gdy funkcję POB pełni sam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6E169E2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na 10 dni roboczych przed datą zmiany, informowania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zmianie warunków umowy, o której mowa w § 1 ust. 6 pkt. 2),</w:t>
      </w: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 xml:space="preserve"> w części mającej wpływ na świadczenie usług dystrybucji objętych Umową, w szczególności o:</w:t>
      </w:r>
    </w:p>
    <w:p w14:paraId="70A7F5D0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wprowadzonych ograniczeniach w świadczeniu przez OSP usług przesyłania,</w:t>
      </w:r>
    </w:p>
    <w:p w14:paraId="768E3049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jej wypowiedzeniu lub wygaśnięciu,</w:t>
      </w:r>
    </w:p>
    <w:p w14:paraId="5BB19771" w14:textId="5BA7C864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zachowania tajemnicy handlowej 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i przedsiębiorstwa </w:t>
      </w:r>
      <w:r w:rsidRPr="00832955">
        <w:rPr>
          <w:rFonts w:ascii="Calibri" w:hAnsi="Calibri" w:cs="Arial"/>
          <w:sz w:val="22"/>
          <w:szCs w:val="22"/>
          <w:lang w:val="pl-PL"/>
        </w:rPr>
        <w:t>związanej z realizacją Umowy;</w:t>
      </w:r>
    </w:p>
    <w:p w14:paraId="470BA89C" w14:textId="79662ABC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bilansowania handlowego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 energii elektrycznej pobranej i wyprowadzonej z sieci dystrybucyjnej </w:t>
      </w:r>
      <w:proofErr w:type="spellStart"/>
      <w:r w:rsidR="003F61F8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="003F61F8" w:rsidRPr="00832955">
        <w:rPr>
          <w:rFonts w:ascii="Calibri" w:hAnsi="Calibri" w:cs="Arial"/>
          <w:sz w:val="22"/>
          <w:szCs w:val="22"/>
          <w:lang w:val="pl-PL"/>
        </w:rPr>
        <w:t>. przez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URD;</w:t>
      </w:r>
    </w:p>
    <w:p w14:paraId="49C3B601" w14:textId="16AE68EA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przekazywania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informacji mających wpływ na realizację umowy.</w:t>
      </w:r>
    </w:p>
    <w:p w14:paraId="25F8AB08" w14:textId="60BF5E46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regulowania wszystkich należności wynikających z umowy w odpowiednich terminach.</w:t>
      </w:r>
    </w:p>
    <w:p w14:paraId="2F8715F5" w14:textId="12805348" w:rsidR="007D621F" w:rsidRPr="00832955" w:rsidRDefault="007D621F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Wykonywania innych obowiązkó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>w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określonych w Umowie,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623A09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oraz wynikających z przepisów prawa;</w:t>
      </w:r>
    </w:p>
    <w:p w14:paraId="0E02C567" w14:textId="602BB23A" w:rsidR="00623A09" w:rsidRPr="00832955" w:rsidRDefault="00623A09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Od dnia wejścia w życie przepisów Ustawy dotyczących obowiązku zawierania umów kompleksowych z URD w gospodarstwie domowym, Sprzedawca może dokonywać zgłoszeń umów sprzedaży z tymi URD do OIRE poprzez CSIRE.</w:t>
      </w:r>
    </w:p>
    <w:p w14:paraId="66254BD3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060BCC6C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0" w:line="276" w:lineRule="auto"/>
        <w:ind w:left="360"/>
        <w:rPr>
          <w:rFonts w:ascii="Calibri" w:hAnsi="Calibri" w:cs="Arial"/>
          <w:sz w:val="22"/>
          <w:szCs w:val="22"/>
          <w:lang w:val="pl-PL"/>
        </w:rPr>
      </w:pPr>
    </w:p>
    <w:p w14:paraId="0DADEE74" w14:textId="0980E43C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4</w:t>
      </w:r>
    </w:p>
    <w:p w14:paraId="64A199DA" w14:textId="3AEFBCBB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Zasady</w:t>
      </w:r>
      <w:r w:rsidR="003F61F8" w:rsidRPr="00832955">
        <w:rPr>
          <w:rFonts w:ascii="Calibri" w:hAnsi="Calibri" w:cs="Arial"/>
          <w:b/>
          <w:sz w:val="22"/>
          <w:szCs w:val="22"/>
          <w:lang w:val="pl-PL"/>
        </w:rPr>
        <w:t xml:space="preserve"> wskazywania oraz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 zmiany podmiotu odpowiedzialnego za bilansowanie handlowe (POB)</w:t>
      </w:r>
    </w:p>
    <w:p w14:paraId="26982580" w14:textId="77777777" w:rsidR="00FA517C" w:rsidRPr="00832955" w:rsidRDefault="00FA517C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35E36928" w14:textId="3CAAEE1B" w:rsidR="00FA517C" w:rsidRPr="00832955" w:rsidRDefault="00337014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Bilansowanie handlowe Sprzedawcy przez POBZ realizowane jest w ramach kodów Miejsc Dostarczania Energii Elektrycznej Rynku Bilansującego (MB)</w:t>
      </w:r>
    </w:p>
    <w:p w14:paraId="362F24A6" w14:textId="5284BD04" w:rsidR="00FA517C" w:rsidRPr="00832955" w:rsidRDefault="0093519B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u w:val="single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Zmiana POB przez Sprzedawcę odbywa się poprzez przekazanie do CSIRE przez nowego POB powiadomienia w tym zakresie, zgodnie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, IRIESP-OIRE oraz WDB i nie wymaga zawarcia aneksu do Umowy.</w:t>
      </w:r>
    </w:p>
    <w:p w14:paraId="33BC8BEF" w14:textId="7B9F4CF9" w:rsidR="0093519B" w:rsidRPr="001945CD" w:rsidRDefault="0093519B" w:rsidP="00832955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lang w:val="pl-PL"/>
        </w:rPr>
      </w:pPr>
      <w:r w:rsidRPr="001945CD">
        <w:rPr>
          <w:rFonts w:ascii="Calibri" w:hAnsi="Calibri" w:cs="Arial"/>
          <w:bCs/>
          <w:sz w:val="22"/>
          <w:szCs w:val="22"/>
          <w:lang w:val="pl-PL"/>
        </w:rPr>
        <w:t>Przez wskazanie POB, rozumie się oznaczenie POB dla Sprzedawcy w CSIRE.</w:t>
      </w:r>
      <w:r w:rsidR="001945CD" w:rsidRPr="001945CD">
        <w:rPr>
          <w:rFonts w:ascii="Calibri" w:hAnsi="Calibri" w:cs="Arial"/>
          <w:bCs/>
          <w:sz w:val="22"/>
          <w:szCs w:val="22"/>
          <w:lang w:val="pl-PL"/>
        </w:rPr>
        <w:t xml:space="preserve"> </w:t>
      </w:r>
      <w:r w:rsidRPr="001945CD">
        <w:rPr>
          <w:rFonts w:ascii="Calibri" w:hAnsi="Calibri" w:cs="Arial"/>
          <w:bCs/>
          <w:sz w:val="22"/>
          <w:szCs w:val="22"/>
          <w:lang w:val="pl-PL"/>
        </w:rPr>
        <w:t xml:space="preserve">Wskazanie POB przez Sprzedawcę odbywa się poprzez przekazanie do CSIRE przez POB powiadomienia w tym zakresie, zgodnie z </w:t>
      </w:r>
      <w:proofErr w:type="spellStart"/>
      <w:r w:rsidRPr="001945CD">
        <w:rPr>
          <w:rFonts w:ascii="Calibri" w:hAnsi="Calibri" w:cs="Arial"/>
          <w:bCs/>
          <w:sz w:val="22"/>
          <w:szCs w:val="22"/>
          <w:lang w:val="pl-PL"/>
        </w:rPr>
        <w:t>IRiESD</w:t>
      </w:r>
      <w:proofErr w:type="spellEnd"/>
      <w:r w:rsidRPr="001945CD">
        <w:rPr>
          <w:rFonts w:ascii="Calibri" w:hAnsi="Calibri" w:cs="Arial"/>
          <w:bCs/>
          <w:sz w:val="22"/>
          <w:szCs w:val="22"/>
          <w:lang w:val="pl-PL"/>
        </w:rPr>
        <w:t xml:space="preserve">, </w:t>
      </w:r>
      <w:proofErr w:type="spellStart"/>
      <w:r w:rsidRPr="001945CD">
        <w:rPr>
          <w:rFonts w:ascii="Calibri" w:hAnsi="Calibri" w:cs="Arial"/>
          <w:bCs/>
          <w:sz w:val="22"/>
          <w:szCs w:val="22"/>
          <w:lang w:val="pl-PL"/>
        </w:rPr>
        <w:t>IRiESP</w:t>
      </w:r>
      <w:proofErr w:type="spellEnd"/>
      <w:r w:rsidRPr="001945CD">
        <w:rPr>
          <w:rFonts w:ascii="Calibri" w:hAnsi="Calibri" w:cs="Arial"/>
          <w:bCs/>
          <w:sz w:val="22"/>
          <w:szCs w:val="22"/>
          <w:lang w:val="pl-PL"/>
        </w:rPr>
        <w:t>-OIRE oraz WDB i nie wymaga zawarcia aneksu do Umowy</w:t>
      </w:r>
    </w:p>
    <w:p w14:paraId="3A637A26" w14:textId="188F720A" w:rsidR="00A73F17" w:rsidRDefault="00A73F17" w:rsidP="00832955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rPr>
          <w:rFonts w:ascii="Calibri" w:hAnsi="Calibri" w:cs="Arial"/>
          <w:sz w:val="22"/>
          <w:szCs w:val="22"/>
          <w:highlight w:val="cyan"/>
          <w:lang w:val="pl-PL"/>
        </w:rPr>
      </w:pPr>
    </w:p>
    <w:p w14:paraId="64AB54D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BE20EB4" w14:textId="64D9BF3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5</w:t>
      </w:r>
    </w:p>
    <w:p w14:paraId="4A5AC005" w14:textId="08584E5F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Wstrzymanie</w:t>
      </w:r>
      <w:r w:rsidR="00DD3865" w:rsidRPr="00832955">
        <w:rPr>
          <w:rFonts w:ascii="Calibri" w:hAnsi="Calibri" w:cs="Arial"/>
          <w:b/>
          <w:color w:val="auto"/>
          <w:sz w:val="22"/>
          <w:szCs w:val="22"/>
        </w:rPr>
        <w:t xml:space="preserve"> oraz wznowienie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 xml:space="preserve"> dostarczania energii elektrycznej URD</w:t>
      </w:r>
    </w:p>
    <w:p w14:paraId="1685553D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77B4BFEA" w14:textId="5C436B1B" w:rsidR="00FA517C" w:rsidRPr="00832955" w:rsidRDefault="00261E01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Wstrzymanie przez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dostarczania energii elektrycznej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>odbywa się</w:t>
      </w:r>
      <w:r w:rsidR="00A969A8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na zasadach określonych w </w:t>
      </w:r>
      <w:proofErr w:type="spellStart"/>
      <w:r w:rsidR="00DD3865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 oraz Ustawie.</w:t>
      </w:r>
    </w:p>
    <w:p w14:paraId="28C31F5B" w14:textId="68C91B89" w:rsidR="00495DF5" w:rsidRPr="00832955" w:rsidRDefault="000B0AAC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Sprzedawca ponosi pełną odpowiedzialność względem URD, któremu wstrzymano dostarczanie energii elektrycznej na żądanie Sprzedawcy.</w:t>
      </w:r>
    </w:p>
    <w:p w14:paraId="4E31009D" w14:textId="37FE0E66" w:rsidR="00FA517C" w:rsidRPr="00832955" w:rsidRDefault="000B0AAC" w:rsidP="0083295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Sprzedawca ponosi pełną odpowiedzialność względem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gdy wstrzymanie nastąpi z naruszeniem przez Sprzedawcę procedury, o której mowa w Ustawie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-OIRE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>.</w:t>
      </w:r>
    </w:p>
    <w:p w14:paraId="48F16598" w14:textId="67923C1A" w:rsidR="000B0AAC" w:rsidRPr="00832955" w:rsidRDefault="00261E01" w:rsidP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wstrzymuje dostarczanie energii elektrycznej URD wyłącznie na wniosek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zgodny z wzorem formularza zamieszczonym w </w:t>
      </w:r>
      <w:r w:rsidR="00D837DE">
        <w:rPr>
          <w:rFonts w:ascii="Calibri" w:hAnsi="Calibri" w:cs="Arial"/>
          <w:sz w:val="22"/>
          <w:szCs w:val="22"/>
          <w:lang w:val="pl-PL"/>
        </w:rPr>
        <w:t>załączniku nr 3 do Umowy</w:t>
      </w:r>
    </w:p>
    <w:p w14:paraId="393148DC" w14:textId="5D9496FA" w:rsidR="00FA517C" w:rsidRPr="00832955" w:rsidRDefault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Wymiana informacji w zakresie wstrzymania i wznowienia dostarczania energii elektrycznej pomiędzy Sprzedawcą a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PRZEdystr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. odbywa się poprzez 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>CSIRE.</w:t>
      </w:r>
    </w:p>
    <w:p w14:paraId="30B2AEB8" w14:textId="77777777" w:rsidR="000B0AAC" w:rsidRDefault="000B0AAC" w:rsidP="000B0AAC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ind w:left="425"/>
        <w:rPr>
          <w:rFonts w:ascii="Calibri" w:hAnsi="Calibri" w:cs="Arial"/>
          <w:sz w:val="22"/>
          <w:szCs w:val="22"/>
          <w:lang w:val="pl-PL"/>
        </w:rPr>
      </w:pPr>
    </w:p>
    <w:p w14:paraId="32C4F305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ponosi odpowiedzialność z tytułu:</w:t>
      </w:r>
    </w:p>
    <w:p w14:paraId="48ABCB27" w14:textId="390E1F43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złożenia </w:t>
      </w:r>
      <w:r w:rsidR="004776B9" w:rsidRPr="00832955">
        <w:rPr>
          <w:rFonts w:ascii="Calibri" w:hAnsi="Calibri" w:cs="Arial"/>
          <w:sz w:val="22"/>
          <w:szCs w:val="22"/>
          <w:lang w:val="pl-PL"/>
        </w:rPr>
        <w:t>żądania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do URD, niezgodnie z zapisami </w:t>
      </w:r>
      <w:proofErr w:type="spellStart"/>
      <w:r w:rsidR="00495DF5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-OIRE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lub Ustawy, </w:t>
      </w:r>
    </w:p>
    <w:p w14:paraId="019D63D3" w14:textId="1DA5B8C2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niezłożenie wniosku o wznowienie dostarczania, pomimo ustania przyczyn wstrzymania lub 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wystąpienia ustawowych przesłanek do wznowienia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16EA3378" w14:textId="264E4193" w:rsidR="00495DF5" w:rsidRPr="00832955" w:rsidRDefault="00495DF5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złożenie wniosku o wznowienie po upływie terminu określonego w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lub Ustawie,</w:t>
      </w:r>
    </w:p>
    <w:p w14:paraId="0E0B422A" w14:textId="77777777" w:rsidR="00FA517C" w:rsidRPr="00832955" w:rsidRDefault="00261E01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832955">
        <w:rPr>
          <w:rFonts w:ascii="Calibri" w:hAnsi="Calibri" w:cs="Arial"/>
          <w:sz w:val="22"/>
          <w:szCs w:val="22"/>
        </w:rPr>
        <w:t xml:space="preserve">chyba że powyższe jest następstwem okoliczności, za które </w:t>
      </w:r>
      <w:r w:rsidRPr="00832955">
        <w:rPr>
          <w:rFonts w:ascii="Calibri" w:hAnsi="Calibri" w:cs="Arial"/>
          <w:b/>
          <w:sz w:val="22"/>
          <w:szCs w:val="22"/>
        </w:rPr>
        <w:t>Sprzedawca</w:t>
      </w:r>
      <w:r w:rsidRPr="00832955">
        <w:rPr>
          <w:rFonts w:ascii="Calibri" w:hAnsi="Calibri" w:cs="Arial"/>
          <w:sz w:val="22"/>
          <w:szCs w:val="22"/>
        </w:rPr>
        <w:t xml:space="preserve"> nie ponosi odpowiedzialności. </w:t>
      </w:r>
    </w:p>
    <w:p w14:paraId="60F5F4B0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ponosi odpowiedzialność za:</w:t>
      </w:r>
    </w:p>
    <w:p w14:paraId="56B8E874" w14:textId="3E65F009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nieuzasadnione wstrzymanie dostarczania energii elektrycznej do URD w przypadkach,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gdy nastąpiło z inicjatywy </w:t>
      </w:r>
      <w:proofErr w:type="spellStart"/>
      <w:r w:rsidR="00DD3865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="00DD3865" w:rsidRPr="00832955">
        <w:rPr>
          <w:rFonts w:ascii="Calibri" w:hAnsi="Calibri" w:cs="Arial"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</w:p>
    <w:p w14:paraId="0EBA8A80" w14:textId="6ACB0FE5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do URD wstrzymanego z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y przeprowadzenia kontroli i stwierdzenia, ze nastąpiło nielegalne pobieranie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, pomimo złożenia przez URD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 gospodarstwie domowym reklamacji do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lub uzyskania informacji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o złożeniu przez URD w gospodarstwie domowym wniosku o rozpatrzenie sporu do Prezesa URE,</w:t>
      </w:r>
    </w:p>
    <w:p w14:paraId="25601A9B" w14:textId="260B3C98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URD pomimo ustania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wstrzymania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72E9786F" w14:textId="77777777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niewstrzymanie lub niewznowienie dostarczania energii elektrycznej do URD pomimo złożenia przez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Sprzedawcę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wniosku o wstrzymanie lub wznowienie dostarczania, </w:t>
      </w:r>
    </w:p>
    <w:p w14:paraId="01BE2926" w14:textId="77777777" w:rsidR="00FA517C" w:rsidRDefault="00261E01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chyba że powyższe jest następstwem okoliczności, za które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nie ponosi odpowiedzialności.</w:t>
      </w:r>
    </w:p>
    <w:p w14:paraId="52E0FA76" w14:textId="5C331123" w:rsidR="00FA517C" w:rsidRDefault="00FA517C" w:rsidP="000B0AAC">
      <w:pPr>
        <w:pStyle w:val="Tekstpodstawowy"/>
        <w:spacing w:after="0" w:line="280" w:lineRule="exact"/>
        <w:ind w:left="426"/>
        <w:rPr>
          <w:rFonts w:ascii="Calibri" w:hAnsi="Calibri" w:cs="Calibri"/>
          <w:sz w:val="22"/>
          <w:szCs w:val="22"/>
          <w:lang w:val="pl-PL"/>
        </w:rPr>
      </w:pPr>
    </w:p>
    <w:p w14:paraId="1BF56520" w14:textId="77777777" w:rsidR="00FA517C" w:rsidRDefault="00FA517C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p w14:paraId="3035317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3B6E4CB" w14:textId="69D6B76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6</w:t>
      </w:r>
    </w:p>
    <w:p w14:paraId="1A73F553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Ograniczenia w wykonaniu postanowień Umowy oraz odpowiedzialność Stron</w:t>
      </w:r>
    </w:p>
    <w:p w14:paraId="6D971FC1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59AA2E91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Strony dopuszczają ograniczenie lub wstrzymanie, w części lub w całości, świadczenia usług dystrybucji będących przedmiotem Umowy, w przypadkach:</w:t>
      </w:r>
    </w:p>
    <w:p w14:paraId="70C94977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wystąpienia siły wyższej, przez okres jej trwania i likwidacji jej skutków;</w:t>
      </w:r>
    </w:p>
    <w:p w14:paraId="75143D6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stanu wojennego, stanu wyjątkowego, embarga, blokady, wystąpienia działań wojennych, akt sabotażu, akt terrorystyczny;</w:t>
      </w:r>
    </w:p>
    <w:p w14:paraId="54FDAB68" w14:textId="6C042BB2" w:rsidR="00B262AB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innych zdarzeń upoważniających do ograniczenia lub wstrzymania, świadczenia usług dystrybucji nie wymienionych w Umowie i przewidzianych w Ustawie oraz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</w:p>
    <w:p w14:paraId="2485B80C" w14:textId="713415B6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niezawiniona przez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. awarii w sieci dystrybucyjnej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awarii w sieci dystrybucyjnej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 lub awarii w systemie;</w:t>
      </w:r>
    </w:p>
    <w:p w14:paraId="38F26D6A" w14:textId="316437BB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ograniczeń w dostarczaniu energii elektrycznej </w:t>
      </w:r>
      <w:r w:rsidR="00B262AB" w:rsidRPr="00832955">
        <w:rPr>
          <w:rFonts w:ascii="Calibri" w:hAnsi="Calibri" w:cs="Arial"/>
          <w:color w:val="auto"/>
          <w:sz w:val="22"/>
          <w:szCs w:val="22"/>
        </w:rPr>
        <w:t>w przypadku zagrożenia życia, zdrowia, mienia lub środowiska</w:t>
      </w:r>
      <w:r w:rsidRPr="00832955">
        <w:rPr>
          <w:rFonts w:ascii="Calibri" w:hAnsi="Calibri" w:cs="Arial"/>
          <w:color w:val="auto"/>
          <w:sz w:val="22"/>
          <w:szCs w:val="22"/>
        </w:rPr>
        <w:t>;</w:t>
      </w:r>
    </w:p>
    <w:p w14:paraId="475C592B" w14:textId="1AF1CF89" w:rsidR="00FA517C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przerwy w dostarczaniu mocy i energii elektrycznej wprowadzonych zgodnie z Ustawą wraz z katami wykonawczymi wydanymi do tej Ustawy;</w:t>
      </w:r>
    </w:p>
    <w:p w14:paraId="3CD5A269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lastRenderedPageBreak/>
        <w:t xml:space="preserve">wprowadzenia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przerw i ograniczeń w świadczeniu usług dystrybucji dla URD objętych przedmiotem Umowy, zgodnie z postanowieniami umów o świadczenie usług dystrybucji zawartych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 tymi URD;</w:t>
      </w:r>
    </w:p>
    <w:p w14:paraId="6AC45D2D" w14:textId="7BC35D3C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wstrzymania dostarczania energii elektrycznej URD dokonanych zgodnie z § </w:t>
      </w:r>
      <w:r w:rsidR="00D837DE">
        <w:rPr>
          <w:rFonts w:ascii="Calibri" w:hAnsi="Calibri" w:cs="Arial"/>
          <w:color w:val="auto"/>
          <w:sz w:val="22"/>
          <w:szCs w:val="22"/>
        </w:rPr>
        <w:t>5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Umowy;</w:t>
      </w:r>
    </w:p>
    <w:p w14:paraId="0A3768A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działań lub zaniechań POB wskazanego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Sprzedawcę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mających wpływ na realizację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przedmiotu Umowy;</w:t>
      </w:r>
    </w:p>
    <w:p w14:paraId="0AB7B341" w14:textId="04FA73F1" w:rsidR="00FA517C" w:rsidRPr="00832955" w:rsidRDefault="00A87180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zaprzestania bilansowania handlowego Sprzedawcy przez POB, w szczególności w przypadku zawieszenia lub zaprzestania działalności  POB;</w:t>
      </w:r>
    </w:p>
    <w:p w14:paraId="44648880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zakończenia obowiązywania którejkolwiek umowy wymienionej w § 1 ust. 6 Umowy;</w:t>
      </w:r>
    </w:p>
    <w:p w14:paraId="5FD55FB4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niezawinionych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awarii systemów informatycznych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w zakresie mającym wpływ na realizację Umowy przez okres jej trwania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i likwidacji jej skutków.</w:t>
      </w:r>
    </w:p>
    <w:p w14:paraId="2A703E00" w14:textId="6E35F6A7" w:rsidR="00F27621" w:rsidRPr="00832955" w:rsidRDefault="00F2762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niedostępności CSIRE, w tym skutkującym brakiem możliwości przekazywania lub odbierania komunikatu zgodnie z TSKB.</w:t>
      </w:r>
    </w:p>
    <w:p w14:paraId="17C567FE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Ograniczenie lub wstrzymanie świadczenia usług dystrybucji będących przedmiotem Umowy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z przyczyn, o których mowa w ust. 1, możliwe jest tylko w takim zakresie, w jakim zaistnienie danej przyczyny uniemożliwia jej realizację.</w:t>
      </w:r>
    </w:p>
    <w:p w14:paraId="0B332875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Cofnięcie ograniczenia lub wznowienie świadczenia usług dystrybucji będących przedmiotem Umowy następuje niezwłocznie, z uwzględnieniem możliwości technicznych, po ustaniu przyczyn podanych w ust. 1 i zlikwidowaniu ich skutków. Strony będą podejmować niezbędne czynności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celu minimalizacji skutków okoliczności przywołanych w ust. 1.</w:t>
      </w:r>
    </w:p>
    <w:p w14:paraId="44A3D849" w14:textId="47073070" w:rsidR="00FA517C" w:rsidRPr="00832955" w:rsidRDefault="005256AE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Wstrzymanie dostarczania energii elektrycznej URD, który posiada moduł wytwarzania energii lub magazyn energii elektrycznej powoduje również wstrzymanie wprowadzania energii elektrycznej przez tego URD do sieci dystrybucyjnej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>.</w:t>
      </w:r>
    </w:p>
    <w:p w14:paraId="6A349387" w14:textId="0E5A5E04" w:rsidR="00886DEC" w:rsidRPr="00886DEC" w:rsidRDefault="00261E01" w:rsidP="00886DEC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 przypadku ustanowienia przez którąkolwiek ze Stron</w:t>
      </w:r>
      <w:r>
        <w:rPr>
          <w:rFonts w:ascii="Calibri" w:hAnsi="Calibri" w:cs="Arial"/>
          <w:color w:val="auto"/>
          <w:sz w:val="22"/>
          <w:szCs w:val="22"/>
        </w:rPr>
        <w:t xml:space="preserve">, podmiotu realizującego w całości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części przedmiot Umowy, Strona ta odpowiada za działania i zaniechania ustanowionego podmiotu, jak za działania i zaniechania własne.</w:t>
      </w:r>
    </w:p>
    <w:p w14:paraId="7DE8D450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Strona nie ponosi odpowiedzialności, jeżeli przy realizacji przedmiotu Umowy nastąpiła szkoda wskutek działania lub zaniechań drugiej Strony lub osoby trzeciej, za którą Strona nie ponosi odpowiedzialności i której działaniom nie mogła zapobiec. </w:t>
      </w:r>
    </w:p>
    <w:p w14:paraId="68260E73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uwzględniając postanowienia ust. 3, odpowiadają wobec siebie z tytułu niewykonania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nienależytego wykonania Umowy na zasadach ogólnych (zasada winy), z zastrzeżeniem zdania drugiego. Odpowiedzialność Stron z tytułu niewykonania lub nienależytego wykonania Umowy, jak również ewentualna odpowiedzialność deliktowa w przypadku zbiegu roszczeń, jest ograniczona do rzeczywistych szkód z wyłączeniem utraconych korzyści.</w:t>
      </w:r>
    </w:p>
    <w:p w14:paraId="170548B1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40C26BE4" w14:textId="37D69328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</w:p>
    <w:p w14:paraId="7DB1EF81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Przekazywanie informacji i ich ochrona</w:t>
      </w:r>
    </w:p>
    <w:p w14:paraId="2E3E145C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1E9FE7DD" w14:textId="4CE3CDC3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Zakres, format oraz miejsca i terminy wymiany informacji wynikających z realizacji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są określone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,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oraz Umowie. Strony zobowiązują się do </w:t>
      </w:r>
      <w:r w:rsidR="00D837DE">
        <w:rPr>
          <w:rFonts w:ascii="Calibri" w:hAnsi="Calibri" w:cs="Arial"/>
          <w:color w:val="auto"/>
          <w:sz w:val="22"/>
          <w:szCs w:val="22"/>
        </w:rPr>
        <w:t>posługiwania się</w:t>
      </w:r>
      <w:r>
        <w:rPr>
          <w:rFonts w:ascii="Calibri" w:hAnsi="Calibri" w:cs="Arial"/>
          <w:color w:val="auto"/>
          <w:sz w:val="22"/>
          <w:szCs w:val="22"/>
        </w:rPr>
        <w:t xml:space="preserve"> form</w:t>
      </w:r>
      <w:r w:rsidR="00D837DE">
        <w:rPr>
          <w:rFonts w:ascii="Calibri" w:hAnsi="Calibri" w:cs="Arial"/>
          <w:color w:val="auto"/>
          <w:sz w:val="22"/>
          <w:szCs w:val="22"/>
        </w:rPr>
        <w:t>ą</w:t>
      </w:r>
      <w:r>
        <w:rPr>
          <w:rFonts w:ascii="Calibri" w:hAnsi="Calibri" w:cs="Arial"/>
          <w:color w:val="auto"/>
          <w:sz w:val="22"/>
          <w:szCs w:val="22"/>
        </w:rPr>
        <w:t xml:space="preserve"> pisemn</w:t>
      </w:r>
      <w:r w:rsidR="00D837DE">
        <w:rPr>
          <w:rFonts w:ascii="Calibri" w:hAnsi="Calibri" w:cs="Arial"/>
          <w:color w:val="auto"/>
          <w:sz w:val="22"/>
          <w:szCs w:val="22"/>
        </w:rPr>
        <w:t>ą lub elektroniczną</w:t>
      </w:r>
      <w:r>
        <w:rPr>
          <w:rFonts w:ascii="Calibri" w:hAnsi="Calibri" w:cs="Arial"/>
          <w:color w:val="auto"/>
          <w:sz w:val="22"/>
          <w:szCs w:val="22"/>
        </w:rPr>
        <w:t xml:space="preserve"> przekazywanych informacji, o ile Umowa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nie stanowią inaczej, z uwzględnieniem danych teleadresowych zawartych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78EC5F9" w14:textId="1CF1928C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Informacje przekazywane w związku z realizacją Umowy nie mogą być udostępnianie osobom trzecim, publikowane ani ujawniane w jakikolwiek inny sposób w okresie obowiązywania Umowy oraz w okresie </w:t>
      </w:r>
      <w:r w:rsidR="003B3206">
        <w:rPr>
          <w:rFonts w:ascii="Calibri" w:hAnsi="Calibri" w:cs="Arial"/>
          <w:color w:val="auto"/>
          <w:sz w:val="22"/>
          <w:szCs w:val="22"/>
        </w:rPr>
        <w:t>3</w:t>
      </w:r>
      <w:r>
        <w:rPr>
          <w:rFonts w:ascii="Calibri" w:hAnsi="Calibri" w:cs="Arial"/>
          <w:color w:val="auto"/>
          <w:sz w:val="22"/>
          <w:szCs w:val="22"/>
        </w:rPr>
        <w:t xml:space="preserve"> lat po jej wygaśnięciu lub rozwiązaniu.</w:t>
      </w:r>
    </w:p>
    <w:p w14:paraId="3B4DE6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odpowiadają za podjęcie i zapewnienie wszelkich niezbędnych środków mających na celu dochowanie wyżej wymienionej klauzuli przez jej pracowników i ewentualnych podwykonawców.</w:t>
      </w:r>
    </w:p>
    <w:p w14:paraId="369499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o poufności, o których mowa w ust. 2, nie będą stanowiły przeszkody </w:t>
      </w:r>
      <w:r>
        <w:rPr>
          <w:rFonts w:ascii="Calibri" w:hAnsi="Calibri" w:cs="Arial"/>
          <w:color w:val="auto"/>
          <w:sz w:val="22"/>
          <w:szCs w:val="22"/>
        </w:rPr>
        <w:br/>
        <w:t>dla którejkolwiek ze Stron w ujawnieniu informacji podmiotom działającym w:</w:t>
      </w:r>
    </w:p>
    <w:p w14:paraId="7DD5AC37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imieniu i na rzecz Strony przy wykonaniu Umowy,</w:t>
      </w:r>
    </w:p>
    <w:p w14:paraId="093CC32E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ramach grupy kapitałowej, o ile dane te dotyczą Stron,</w:t>
      </w:r>
    </w:p>
    <w:p w14:paraId="7B185F4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17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 zastrzeżeniem zachowania przez nich zasady poufności uzyskanych informacji. Strony odpowiadają za podjęcie i zapewnienie wszelkich niezbędnych środków mających na celu dochowanie wyżej wymienionych zasad przez te podmioty.</w:t>
      </w:r>
    </w:p>
    <w:p w14:paraId="710CF186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Postanowienia ust. 2 ust. 3 i ust. 4 nie dotyczą informacji, które należą do informacji powszechnie znanych lub których ujawnienie jest wymagane na podstawie powszechnie obowiązujących przepisów prawa lub których ujawnienie wymagane jest prawomocnym wyrokiem sądu, a także informacji, które zostaną zaaprobowane na piśmie przez drugą Stronę, jako informacje, które mogą zostać ujawnione.</w:t>
      </w:r>
    </w:p>
    <w:p w14:paraId="7DE83C5D" w14:textId="07E48901" w:rsidR="00FA517C" w:rsidRPr="005E70C8" w:rsidRDefault="00261E01" w:rsidP="005E70C8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wyrażają zgodę na przesyłanie dokumentów zawierających dane handlowe drogą pocztową, w tym: listem</w:t>
      </w:r>
      <w:r w:rsidR="005E70C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70C8">
        <w:rPr>
          <w:rFonts w:ascii="Calibri" w:hAnsi="Calibri" w:cs="Arial"/>
          <w:color w:val="auto"/>
          <w:sz w:val="22"/>
          <w:szCs w:val="22"/>
        </w:rPr>
        <w:t>poleconym</w:t>
      </w:r>
      <w:r w:rsidR="00D757CC">
        <w:rPr>
          <w:rFonts w:ascii="Calibri" w:hAnsi="Calibri" w:cs="Arial"/>
          <w:color w:val="auto"/>
          <w:sz w:val="22"/>
          <w:szCs w:val="22"/>
        </w:rPr>
        <w:t xml:space="preserve"> lub uzgodnioną drogą elektroniczną</w:t>
      </w:r>
      <w:r w:rsidRPr="005E70C8">
        <w:rPr>
          <w:rFonts w:ascii="Calibri" w:hAnsi="Calibri" w:cs="Arial"/>
          <w:color w:val="auto"/>
          <w:sz w:val="22"/>
          <w:szCs w:val="22"/>
        </w:rPr>
        <w:t xml:space="preserve"> lub przesyłką kurierską. Strony nie ponoszą odpowiedzialności za utracone w tym przypadku dane. Strony wyrażają zgodę na gromadzenie oraz przetwarzanie danych handlowych w zakresie niezbędnym dla realizacji Umowy, zgodnie z postanowieniami powszechnie obowiązującego prawa.</w:t>
      </w:r>
    </w:p>
    <w:p w14:paraId="5160BE4F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Informacje podlegające ochronie u Stron mogą stanowić informacje poufne w rozumieniu przepisów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(Dz. Urz. UE L 173 z 12.06.2014, str. 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których nieuprawnione ujawnienie, wykorzystanie lub dokonywanie rekomendacji na ich podstawie wiąże się z odpowiedzialnością przewidzianą w powszechnie obowiązujących przepisach prawa, w tym odpowiedzialnością karną.</w:t>
      </w:r>
    </w:p>
    <w:p w14:paraId="0771C6BA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oświadczają, iż w związku z posiadaniem przez ……………………… – podmiot dominujący </w:t>
      </w:r>
      <w:r>
        <w:rPr>
          <w:rFonts w:ascii="Calibri" w:hAnsi="Calibri" w:cs="Calibri"/>
          <w:sz w:val="22"/>
          <w:szCs w:val="22"/>
        </w:rPr>
        <w:br/>
        <w:t xml:space="preserve">w stosunku do Sprzedawcy – statusu spółki publicznej, wyrażają zgodę na przekazanie tej Umowy …………………………... na potrzeby zgodnego z prawem wykonania przez ………………… obowiązków informacyjnych wynikających z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oraz podawanie do publicznej wiadomości informacji dotyczących przedmiotowej Umowy w zakresie wskazanym w rozporządzeniu Ministra Finansów z dnia 29 marca 2018 r. w sprawie informacji bieżących i okresowych przekazywanych przez emitentów papierów wartościowych oraz warunków uznawania za równoważne informacji wymaganych przepisami prawa państwa niebędącego państwem członkowskim (Dz. U. 2018, poz. 757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55088F4B" w14:textId="5D072F8F" w:rsidR="008051C7" w:rsidRDefault="008051C7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Postanowienia ust. 8 mają charakter uzupełniający i znajdują zastosowanie wyłącznie w odniesieniu do podmiotów, w przypadku których zachodzi wskazana w nim okoliczność.</w:t>
      </w:r>
    </w:p>
    <w:p w14:paraId="32E181DF" w14:textId="2B055B8A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Uzyskane informacje techniczne, technologiczne lub handlowe w wyniku realizacji Umowy, Strony zobowiązują się traktować jako tajemnicę przedsiębiorstwa, której ujawnienie traktowane będzie </w:t>
      </w: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jako czyn nieuczciwej konkurencji, określony w art. 11 ustawy z dnia 16 kwietnia 1993 r. </w:t>
      </w:r>
      <w:r w:rsidR="009E0901">
        <w:rPr>
          <w:rFonts w:ascii="Calibri" w:hAnsi="Calibri" w:cs="Arial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– o zwalczaniu nieuczciwej konkurencji (Dz. U. z 2020 r. poz. </w:t>
      </w:r>
      <w:r>
        <w:rPr>
          <w:rFonts w:ascii="Calibri" w:hAnsi="Calibri"/>
          <w:color w:val="auto"/>
          <w:sz w:val="22"/>
          <w:szCs w:val="22"/>
        </w:rPr>
        <w:t>1913</w:t>
      </w:r>
      <w:r>
        <w:rPr>
          <w:rFonts w:ascii="Calibri" w:hAnsi="Calibri" w:cs="Arial"/>
          <w:color w:val="auto"/>
          <w:sz w:val="22"/>
          <w:szCs w:val="22"/>
        </w:rPr>
        <w:t>).</w:t>
      </w:r>
    </w:p>
    <w:p w14:paraId="1040199D" w14:textId="77777777" w:rsidR="00FA517C" w:rsidRDefault="00FA517C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06234819" w14:textId="294C507B" w:rsidR="00FA517C" w:rsidRDefault="00261E01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  <w:r>
        <w:rPr>
          <w:rFonts w:ascii="Calibri" w:hAnsi="Calibri" w:cs="Arial"/>
          <w:b/>
          <w:sz w:val="22"/>
          <w:szCs w:val="22"/>
          <w:lang w:val="pl-PL"/>
        </w:rPr>
        <w:t>a</w:t>
      </w:r>
    </w:p>
    <w:p w14:paraId="12919311" w14:textId="77777777" w:rsidR="00FA517C" w:rsidRDefault="00261E01">
      <w:pPr>
        <w:keepNext/>
        <w:tabs>
          <w:tab w:val="center" w:pos="4536"/>
          <w:tab w:val="right" w:pos="9072"/>
        </w:tabs>
        <w:spacing w:line="28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Wzajemne udostępnianie danych osobowych</w:t>
      </w:r>
    </w:p>
    <w:p w14:paraId="75C3BE8D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wzajemnie udostępniają dane osobowe, których są administratorami. 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>, w zakresie pełnionej funkcji administratora danych osobowych, ponosi odpowiedzialność za przetwarzanie danych osobowych zgodnie z przepisami o ochronie danych osobowych.</w:t>
      </w:r>
    </w:p>
    <w:p w14:paraId="71721D15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r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 xml:space="preserve">, a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1D2A431" w14:textId="77777777" w:rsidR="00FA517C" w:rsidRDefault="00261E01">
      <w:pPr>
        <w:numPr>
          <w:ilvl w:val="0"/>
          <w:numId w:val="46"/>
        </w:numPr>
        <w:spacing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osobowe URD w zakresie wskazanym w Umowie;</w:t>
      </w:r>
    </w:p>
    <w:p w14:paraId="48F1C57D" w14:textId="079589F0" w:rsidR="00FA517C" w:rsidRDefault="00261E01">
      <w:pPr>
        <w:numPr>
          <w:ilvl w:val="0"/>
          <w:numId w:val="46"/>
        </w:numPr>
        <w:spacing w:before="240"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przedstawicieli </w:t>
      </w:r>
      <w:r>
        <w:rPr>
          <w:rFonts w:ascii="Calibri" w:hAnsi="Calibri" w:cs="Calibri"/>
          <w:b/>
          <w:sz w:val="22"/>
          <w:szCs w:val="22"/>
        </w:rPr>
        <w:t>Stron</w:t>
      </w:r>
      <w:r w:rsidR="00BE223F">
        <w:rPr>
          <w:rFonts w:ascii="Calibri" w:hAnsi="Calibri" w:cs="Calibri"/>
          <w:sz w:val="22"/>
          <w:szCs w:val="22"/>
        </w:rPr>
        <w:t>,</w:t>
      </w:r>
    </w:p>
    <w:p w14:paraId="2B5C1469" w14:textId="4581E1EF" w:rsidR="00BE223F" w:rsidRPr="00832955" w:rsidRDefault="00BE223F" w:rsidP="00832955">
      <w:pPr>
        <w:numPr>
          <w:ilvl w:val="0"/>
          <w:numId w:val="46"/>
        </w:numPr>
        <w:tabs>
          <w:tab w:val="center" w:pos="4536"/>
          <w:tab w:val="right" w:pos="9072"/>
        </w:tabs>
        <w:spacing w:before="240" w:after="160" w:line="280" w:lineRule="exact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pomiarowe i pomiarowo – rozliczeniowe URD oraz dane dotyczące PPE.</w:t>
      </w:r>
    </w:p>
    <w:p w14:paraId="7E323681" w14:textId="7BA4DE35" w:rsidR="00FA517C" w:rsidRDefault="00BE223F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 wejściu w życie CSIRE, </w:t>
      </w:r>
      <w:r>
        <w:rPr>
          <w:rFonts w:ascii="Calibri" w:eastAsia="Calibri" w:hAnsi="Calibri" w:cs="Calibri"/>
          <w:sz w:val="22"/>
          <w:szCs w:val="22"/>
        </w:rPr>
        <w:t xml:space="preserve">dane pomiarowe i pomiarowo – rozliczeniowe URD oraz dane dotyczące PPE, </w:t>
      </w:r>
      <w:r w:rsidR="00F27621">
        <w:rPr>
          <w:rFonts w:ascii="Calibri" w:eastAsia="Calibri" w:hAnsi="Calibri" w:cs="Calibri"/>
          <w:b/>
          <w:sz w:val="22"/>
          <w:szCs w:val="22"/>
        </w:rPr>
        <w:t>OIRE</w:t>
      </w:r>
      <w:r w:rsidR="00F27621">
        <w:rPr>
          <w:rFonts w:ascii="Calibri" w:eastAsia="Calibri" w:hAnsi="Calibri" w:cs="Calibri"/>
          <w:sz w:val="22"/>
          <w:szCs w:val="22"/>
        </w:rPr>
        <w:t xml:space="preserve"> udostępnia </w:t>
      </w:r>
      <w:r w:rsidR="00F27621"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>.</w:t>
      </w:r>
      <w:r w:rsidR="00F27621">
        <w:rPr>
          <w:rFonts w:ascii="Calibri" w:eastAsia="Calibri" w:hAnsi="Calibri" w:cs="Calibri"/>
          <w:sz w:val="22"/>
          <w:szCs w:val="22"/>
        </w:rPr>
        <w:t xml:space="preserve"> </w:t>
      </w:r>
    </w:p>
    <w:p w14:paraId="6761FADB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m.in. dane URD, których przekazanie jest konieczne do realizacji umowy z URD, informacje dotyczące rozliczeń oraz parametry techniczne wynikające z umowy z URD.</w:t>
      </w:r>
    </w:p>
    <w:p w14:paraId="34E19779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potwierdzają, że udostępnienie danych, o którym mowa w ust. 1, następuje na podstawie art. 6 ust. 1 lit. b, c i f Rozporządzenia Parlamentu Europejskiego i Rady (UE) 2016/679 w sprawie ochrony osób fizycznych w związku z przetwarzaniem danych osobowych i w sprawie swobodnego przepływu takich danych oraz uchylenia dyrektywy 95/46/WE (Rozporządzenie 2016/679), odpowiednio w związku z koniecznością przekazania danych do wykonywania umów z URD oraz w związku z wykonywaniem obowiązków wynikających z ustawy z dnia 10 kwietnia 1997 r. Prawo energetyczne, a także w celu realizacji prawnie uzasadnionych interesów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polegających na zgodnej z prawem i sprawnej realizacji usług określonych w Umowie, a także na ewentualnym ustaleniu, dochodzeniu lub obronie przed roszczeniami. </w:t>
      </w:r>
    </w:p>
    <w:p w14:paraId="4D7CD6B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zobowiązuje się:</w:t>
      </w:r>
    </w:p>
    <w:p w14:paraId="494641E9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żądać od drugiej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udostępnienia danych osobowych wyłącznie w zakresie niezbędnym do realizacji umów z </w:t>
      </w:r>
      <w:r>
        <w:rPr>
          <w:rFonts w:ascii="Calibri" w:hAnsi="Calibri" w:cs="Calibri"/>
          <w:sz w:val="22"/>
          <w:szCs w:val="22"/>
        </w:rPr>
        <w:t>URD</w:t>
      </w:r>
      <w:r>
        <w:rPr>
          <w:rFonts w:ascii="Calibri" w:eastAsia="Calibri" w:hAnsi="Calibri" w:cs="Calibri"/>
          <w:sz w:val="22"/>
          <w:szCs w:val="22"/>
        </w:rPr>
        <w:t xml:space="preserve"> lub wykonania obowiązków wynikających z przepisów prawa oraz prowadzenia weryfikacji prawidłowości rozliczeń z tytułu bilansowania handlowego, zgodnie </w:t>
      </w:r>
      <w:r>
        <w:rPr>
          <w:rFonts w:ascii="Calibri" w:eastAsia="Calibri" w:hAnsi="Calibri" w:cs="Calibri"/>
          <w:sz w:val="22"/>
          <w:szCs w:val="22"/>
        </w:rPr>
        <w:br/>
        <w:t>z przepisami ustawy Prawo energetyczne;</w:t>
      </w:r>
    </w:p>
    <w:p w14:paraId="275B6528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przetwarzać dane osobowe zgodnie z Rozporządzeniem 2016/679 oraz innymi przepisami dotyczącymi ochrony danych osobowych, w szczególności zapewnić bezpieczeństwo danych osobowych, w tym ich poufność i integralność;</w:t>
      </w:r>
    </w:p>
    <w:p w14:paraId="78447D61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wykonywać względem URD obciążający ją obowiązek informacyjny określony w art. 13 i 14 Rozporządzenia 2016/679 oraz pozostałe obowiązki wynikające z Rozporządzenia 2016/679 we własnym zakresie;</w:t>
      </w:r>
    </w:p>
    <w:p w14:paraId="768AE7DF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udzielać drugiej </w:t>
      </w:r>
      <w:r>
        <w:rPr>
          <w:rFonts w:ascii="Calibri" w:eastAsia="Calibri" w:hAnsi="Calibri" w:cs="Calibri"/>
          <w:b/>
          <w:sz w:val="22"/>
          <w:szCs w:val="22"/>
        </w:rPr>
        <w:t>Stronie</w:t>
      </w:r>
      <w:r>
        <w:rPr>
          <w:rFonts w:ascii="Calibri" w:eastAsia="Calibri" w:hAnsi="Calibri" w:cs="Calibri"/>
          <w:sz w:val="22"/>
          <w:szCs w:val="22"/>
        </w:rPr>
        <w:t xml:space="preserve"> informacji niezbędnych do udzielania odpowiedzi na żądania podmiotów danych, zgłaszane na podstawie art. 15-22 Rozporządzenia 2016/679;</w:t>
      </w:r>
    </w:p>
    <w:p w14:paraId="49EE5D1B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jakichkolwiek postępowaniach administracyjnych dotyczących ochrony danych osobowych, jeśli mogą one mieć wpływ na sposób wykonywania Umowy przez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876C1D4" w14:textId="77777777" w:rsidR="00FA517C" w:rsidRDefault="00261E01">
      <w:pPr>
        <w:numPr>
          <w:ilvl w:val="0"/>
          <w:numId w:val="54"/>
        </w:numPr>
        <w:spacing w:before="240"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wszelkich przeszkodach w wykonaniu Umowy mających związek </w:t>
      </w:r>
      <w:r>
        <w:rPr>
          <w:rFonts w:ascii="Calibri" w:eastAsia="Calibri" w:hAnsi="Calibri" w:cs="Calibri"/>
          <w:sz w:val="22"/>
          <w:szCs w:val="22"/>
        </w:rPr>
        <w:br/>
        <w:t>z przetwarzaniem danych osobowych.</w:t>
      </w:r>
    </w:p>
    <w:p w14:paraId="5EF6C6DE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Strony</w:t>
      </w:r>
      <w:r>
        <w:rPr>
          <w:rFonts w:ascii="Calibri" w:eastAsia="Calibri" w:hAnsi="Calibri" w:cs="Calibri"/>
          <w:sz w:val="22"/>
          <w:szCs w:val="22"/>
        </w:rPr>
        <w:t xml:space="preserve"> dopuszczają do przetwarzania danych wyłącznie osoby odpowiednio upoważnione do przetwarzania oraz zobowiązane do zachowania danych osobowych w tajemnicy.</w:t>
      </w:r>
    </w:p>
    <w:p w14:paraId="3C381F3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do wykonania względem swoich przedstawicieli (niezależnie od podstawy prawnej zatrudnienia), których dane </w:t>
      </w:r>
      <w:r>
        <w:rPr>
          <w:rFonts w:ascii="Calibri" w:eastAsia="Calibri" w:hAnsi="Calibri" w:cs="Calibri"/>
          <w:b/>
          <w:sz w:val="22"/>
          <w:szCs w:val="22"/>
        </w:rPr>
        <w:t>osobowe</w:t>
      </w:r>
      <w:r>
        <w:rPr>
          <w:rFonts w:ascii="Calibri" w:hAnsi="Calibri" w:cs="Calibri"/>
          <w:sz w:val="22"/>
          <w:szCs w:val="22"/>
        </w:rPr>
        <w:t xml:space="preserve"> będą ujawniane drugiej </w:t>
      </w:r>
      <w:r>
        <w:rPr>
          <w:rFonts w:ascii="Calibri" w:hAnsi="Calibri" w:cs="Calibri"/>
          <w:b/>
          <w:sz w:val="22"/>
          <w:szCs w:val="22"/>
        </w:rPr>
        <w:t>Stronie</w:t>
      </w:r>
      <w:r>
        <w:rPr>
          <w:rFonts w:ascii="Calibri" w:hAnsi="Calibri" w:cs="Calibri"/>
          <w:sz w:val="22"/>
          <w:szCs w:val="22"/>
        </w:rPr>
        <w:t xml:space="preserve"> w celu realizacji Umowy, obowiązku informacyjnego zgodnie z art. 14 Rozporządzenia 2016/679, w imieniu drugiej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01288C0" w14:textId="4C6D536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wykonania zobowiązania, o którym mowa w ust. 8 powyżej,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niezwłocznie po przekazaniu drugiej Stronie danych osobowych osób, o których mowa w ust. 8, lecz nie później niż w terminie miesiąca, do przekazania tym osobom informacji </w:t>
      </w:r>
      <w:r w:rsidR="00D837DE">
        <w:rPr>
          <w:rFonts w:ascii="Calibri" w:hAnsi="Calibri" w:cs="Calibri"/>
          <w:sz w:val="22"/>
          <w:szCs w:val="22"/>
        </w:rPr>
        <w:t>o przetwarzaniu danych osobowych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Strona</w:t>
      </w:r>
      <w:r>
        <w:rPr>
          <w:rFonts w:ascii="Calibri" w:hAnsi="Calibri" w:cs="Calibri"/>
          <w:sz w:val="22"/>
          <w:szCs w:val="22"/>
        </w:rPr>
        <w:t xml:space="preserve"> zobowiązana jest niezwłocznie, lecz nie później niż w ciągu 3 dni roboczych od otrzymania takiego żądania, przedstawić drugiej dowód wykonania obowiązku, o którym mowa w zdaniu poprzedzającym.</w:t>
      </w:r>
    </w:p>
    <w:p w14:paraId="72150CAE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C9474BC" w14:textId="0E11DF64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8</w:t>
      </w:r>
    </w:p>
    <w:p w14:paraId="564F1E25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Rozliczenia finansowe i fakturowanie</w:t>
      </w:r>
    </w:p>
    <w:p w14:paraId="3444671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F334AD9" w14:textId="01594247" w:rsidR="00FA517C" w:rsidRPr="00F27621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bCs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zapłaty należności na rzecz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za dodatkowe odczyty układów pomiarowo-rozliczeniowych dokonanych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 w:rsidR="00F27621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F27621" w:rsidRPr="00F27621">
        <w:rPr>
          <w:rFonts w:ascii="Calibri" w:hAnsi="Calibri" w:cs="Arial"/>
          <w:bCs/>
          <w:color w:val="auto"/>
          <w:sz w:val="22"/>
          <w:szCs w:val="22"/>
        </w:rPr>
        <w:t>przekazane poprzez CSIRE</w:t>
      </w:r>
      <w:r w:rsidRPr="00F27621">
        <w:rPr>
          <w:rFonts w:ascii="Calibri" w:hAnsi="Calibri" w:cs="Arial"/>
          <w:bCs/>
          <w:color w:val="auto"/>
          <w:sz w:val="22"/>
          <w:szCs w:val="22"/>
        </w:rPr>
        <w:t>.</w:t>
      </w:r>
    </w:p>
    <w:p w14:paraId="2DCB45D8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ustalają, że opłata netto za wykonanie czynności wymienionej w ust. 1 będzie wyliczana zgodnie z algorytmem:</w:t>
      </w:r>
    </w:p>
    <w:p w14:paraId="6A432F3B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 = L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x S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</w:p>
    <w:p w14:paraId="2E77DA61" w14:textId="77777777" w:rsidR="00FA517C" w:rsidRDefault="00FA517C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</w:p>
    <w:p w14:paraId="47017CF3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gdzie:</w:t>
      </w:r>
    </w:p>
    <w:p w14:paraId="1F235B9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opłata netto [zł]</w:t>
      </w:r>
    </w:p>
    <w:p w14:paraId="2A7D2CC9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L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liczba dodatkowo odczytanych układów pomiarowo-rozliczeniowych dokonanych</w:t>
      </w:r>
    </w:p>
    <w:p w14:paraId="1F2BE3B4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  <w:t xml:space="preserve">  </w:t>
      </w:r>
      <w:r>
        <w:rPr>
          <w:rFonts w:ascii="Calibri" w:hAnsi="Calibri" w:cs="Arial"/>
          <w:color w:val="auto"/>
          <w:sz w:val="22"/>
          <w:szCs w:val="22"/>
        </w:rPr>
        <w:t xml:space="preserve">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</w:p>
    <w:p w14:paraId="71CB2B3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jednostkowa stawka za dodatkowy odczyt układu pomiarowo-rozliczeniowego</w:t>
      </w:r>
    </w:p>
    <w:p w14:paraId="1A4580A6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firstLine="28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dokonanego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= 50,00 [zł] / odczyt</w:t>
      </w:r>
    </w:p>
    <w:p w14:paraId="7765257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zastrzega sobie prawo do zmiany cen za dodatkowe usługi świadczone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na rzecz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o których mowa w ust. 1 i </w:t>
      </w:r>
    </w:p>
    <w:p w14:paraId="7E5B12CE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ceny stosowanej we wzajemnych rozliczeniach zostanie naliczony podatek VAT zgodnie z obowiązującymi przepisami.</w:t>
      </w:r>
    </w:p>
    <w:p w14:paraId="06ED5B41" w14:textId="0BD5F5AA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Najpóźniej do 7 dnia po zakończeniu miesiąca kalendarzowego, stanowiącego okres rozliczeniowy,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wystawi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fakturę </w:t>
      </w:r>
      <w:r>
        <w:rPr>
          <w:rFonts w:ascii="Calibri" w:hAnsi="Calibri" w:cs="Calibri"/>
          <w:sz w:val="22"/>
          <w:szCs w:val="22"/>
        </w:rPr>
        <w:t xml:space="preserve">VAT i prześle ją pocztą elektroniczną na adres </w:t>
      </w:r>
      <w:r>
        <w:rPr>
          <w:rFonts w:ascii="Calibri" w:hAnsi="Calibri" w:cs="Calibri"/>
          <w:b/>
          <w:sz w:val="22"/>
          <w:szCs w:val="22"/>
        </w:rPr>
        <w:t>Sprzedawcy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Sprzedawca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oraz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ustalają wystawianie oraz przesyłanie faktur VAT w formie elektronicznej w rozumieniu ustawy z dnia 11.03.2004 r. o podatku od towarów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 usług (tj. Dz.U. z 2023 r. poz.1570 ze zm.). Faktury VAT elektroniczne będą przesyłane na adres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e-mail </w:t>
      </w:r>
      <w:r>
        <w:rPr>
          <w:rFonts w:ascii="Calibri" w:hAnsi="Calibri" w:cs="Calibri"/>
          <w:b/>
          <w:color w:val="000000"/>
          <w:sz w:val="22"/>
          <w:szCs w:val="22"/>
        </w:rPr>
        <w:t>Sprzedawcy</w:t>
      </w:r>
      <w:r>
        <w:rPr>
          <w:rFonts w:ascii="Calibri" w:hAnsi="Calibri" w:cs="Calibri"/>
          <w:color w:val="000000"/>
          <w:sz w:val="22"/>
          <w:szCs w:val="22"/>
        </w:rPr>
        <w:t xml:space="preserve">: ……………………………. jako plik pdf. stanowiący załącznik do wiadomości elektronicznej z adresu mailowego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: ……………………………. Za datę otrzymania faktury VAT w formie elektronicznej Strony przyjmują datę wpływu dokumentu na skrzynkę </w:t>
      </w:r>
      <w:r>
        <w:rPr>
          <w:color w:val="000000"/>
        </w:rPr>
        <w:t>……………………..</w:t>
      </w:r>
      <w:r>
        <w:rPr>
          <w:rFonts w:ascii="Calibri" w:hAnsi="Calibri" w:cs="Calibri"/>
          <w:color w:val="000000"/>
          <w:sz w:val="22"/>
          <w:szCs w:val="22"/>
        </w:rPr>
        <w:t xml:space="preserve"> Faktury VAT nie mogą być jednocześnie przesyłane w formie papierowej</w:t>
      </w:r>
      <w:r>
        <w:rPr>
          <w:rFonts w:ascii="Calibri" w:hAnsi="Calibri" w:cs="Arial"/>
          <w:sz w:val="22"/>
          <w:szCs w:val="22"/>
        </w:rPr>
        <w:t>.</w:t>
      </w:r>
    </w:p>
    <w:p w14:paraId="5AD28E2D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niezbędne będzie skorygowanie należności,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wystawi fakturę VAT korygującą.</w:t>
      </w:r>
    </w:p>
    <w:p w14:paraId="5AA52BB6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Płatności wynikające z Umowy,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będzie regulował przelewem na rachunek bankowy, </w:t>
      </w:r>
      <w:r>
        <w:rPr>
          <w:rFonts w:ascii="Calibri" w:hAnsi="Calibri" w:cs="Calibri"/>
          <w:sz w:val="22"/>
          <w:szCs w:val="22"/>
        </w:rPr>
        <w:t xml:space="preserve">który jest ujawniony w wykazie podatników VAT lub stanowi rachunek wirtualny powiązany </w:t>
      </w:r>
      <w:r>
        <w:rPr>
          <w:rFonts w:ascii="Calibri" w:hAnsi="Calibri" w:cs="Calibri"/>
          <w:sz w:val="22"/>
          <w:szCs w:val="22"/>
        </w:rPr>
        <w:br/>
        <w:t xml:space="preserve">z takim kontem i przypisany jest do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w wykazie podmiotów zarejestrowanych jako podatnicy VAT prowadzonym przez Ministra Finansów tzw. biała lista,</w:t>
      </w:r>
      <w:r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terminie 14 dni od daty wystawienia faktury VAT lub faktury VAT korygującej. Za datę zapłaty uznaje się datę wpływu należności na rachunek bankowy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p w14:paraId="0D8ADD61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i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oświadczają, że są czynnymi podatnikami podatku VAT.</w:t>
      </w:r>
    </w:p>
    <w:p w14:paraId="235B9A2C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gdyby którakolwiek ze Stron przestała być czynnym podatnikiem podatku VAT </w:t>
      </w:r>
      <w:r>
        <w:rPr>
          <w:rFonts w:ascii="Calibri" w:hAnsi="Calibri" w:cs="Arial"/>
          <w:sz w:val="22"/>
          <w:szCs w:val="22"/>
        </w:rPr>
        <w:br/>
        <w:t xml:space="preserve">ma ona obowiązek poinformowania o tym drugą Stronę </w:t>
      </w:r>
      <w:r>
        <w:rPr>
          <w:rFonts w:ascii="Calibri" w:hAnsi="Calibri" w:cs="Calibri"/>
          <w:sz w:val="22"/>
          <w:szCs w:val="22"/>
        </w:rPr>
        <w:t>najpóźniej w ciągu 3 dni od zaistnienia tego zdarzenia.</w:t>
      </w:r>
    </w:p>
    <w:p w14:paraId="0C364BDA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opóźnienia w płatnościach należności za czynności wymienione w ust. 1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 naliczyć odsetki ustawowe za opóźnienie w transakcjach handlowych.</w:t>
      </w:r>
    </w:p>
    <w:p w14:paraId="1A0890B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przypadku opóźnienia w płatnościach w jakiejkolwiek części za usługi określone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ust. 1 ponad 30 dni,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 wstrzymać realizację Umowy w zakresie świadczeń określonych w ust. 1 do czasu dokonania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wszystkich wymaganych płatności. Wstrzymanie realizacji Umowy może nastąpić najwcześniej po uprzednim powiadomieniu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zamiarze wstrzymania spełniania świadczeń określonych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w ust. 1 - z co najmniej 7- dniowym wyprzedzeniem przed datą wstrzymania świadczeń, na adres przedstawiciela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wymieniony w treści Załącznika nr 2 do Umowy.</w:t>
      </w:r>
    </w:p>
    <w:p w14:paraId="55A45787" w14:textId="30636FBE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prawidłowo wystawioną fakturę VAT uznaje się fakturę VAT, która spełnia wymogi formalne wskazane w art.106e ustawy z dnia 11 marca 2004 r. o podatku od towarów i usług (Dz.U. z 2023 r. poz.1570 ze zm.), zawiera w treści wskazanie numeru sygnatury Umowy przekazanej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b/>
          <w:sz w:val="22"/>
          <w:szCs w:val="22"/>
        </w:rPr>
        <w:t>Sprzedawcę.</w:t>
      </w:r>
    </w:p>
    <w:p w14:paraId="1CBEC5D7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/>
          <w:sz w:val="22"/>
          <w:szCs w:val="22"/>
          <w:lang w:val="pl-PL"/>
        </w:rPr>
      </w:pPr>
    </w:p>
    <w:p w14:paraId="5DB87CE1" w14:textId="2E04E45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9</w:t>
      </w:r>
    </w:p>
    <w:p w14:paraId="099BB14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Postępowanie reklamacyjne i tryb rozstrzygania sporów</w:t>
      </w:r>
    </w:p>
    <w:p w14:paraId="34ED066D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041C5353" w14:textId="3915FB1A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Reklamacje i skargi dotyczące spraw objętych postępowaniem reklamacyjnym opisanym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, będą zgłaszane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zgodnie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DB554D1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wystąpienia sporów w sprawach, dla których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przewidziano postępowanie reklamacyjne,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przed skierowaniem sprawy do rozstrzygnięcia przez Sąd wymieniony w ust. 5, jest zobowiązany do wyczerpania toku postępowania reklamacyjnego chyba, że skierowanie sprawy na drogę postępowania sądowego, będzie niezbędne dla zachowania terminu do dochodzenia roszczenia, wynikającego z przepisów prawa.</w:t>
      </w:r>
    </w:p>
    <w:p w14:paraId="4083C29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powstania sporu przy realizacji postanowień Umowy, nieobjętych postępowaniem reklamacyjnym zawartym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Strony w pierwszej kolejności podejmą działania zmierzające do polubownego rozwiązania sporu w drodze wzajemnych negocjacji. Strony uznają,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że negocjacje zakończyły się bezskutecznie, jeżeli nie uzgodnią sposobu rozwiązania sporu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30 dni od dnia jego pisemnego zgłoszenia drugiej Stronie.</w:t>
      </w:r>
    </w:p>
    <w:p w14:paraId="19CC436B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 czasu zakończenia negocjacji określonych w ust. 3, żadna ze Stron nie skieruje sprawy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na drogę postępowania sądowego, chyba że będzie to niezbędne dla zachowania terminu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dochodzenia roszczenia, wynikającego z przepisów prawa.</w:t>
      </w:r>
    </w:p>
    <w:p w14:paraId="4C43145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Jeżeli Strony nie osiągną porozumienia w drodze rozstrzygnięcia reklamacji lub podjętych negocjacji, rozstrzygnięcia sporu dokonywać będzie właściwy dla siedziby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Sąd powszechny, chyba że sprawa należeć będzie do właściwości Prezesa URE.</w:t>
      </w:r>
    </w:p>
    <w:p w14:paraId="446F6D53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>Zgłoszenie reklamacji, wystąpienie lub istnienie sporu dotyczącego Umowy albo zgłoszenie wniosku o renegocjacje Umowy, nie zwalnia Stron z dotrzymania swoich zobowiązań wynikających z Umowy.</w:t>
      </w:r>
    </w:p>
    <w:p w14:paraId="01C1D356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68F3BC62" w14:textId="77777777" w:rsidR="00832955" w:rsidRDefault="00832955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03D536FA" w14:textId="2082DA3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0</w:t>
      </w:r>
    </w:p>
    <w:p w14:paraId="25AAD92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Zmiany, renegocjacje oraz wypowiedzenie Umowy</w:t>
      </w:r>
    </w:p>
    <w:p w14:paraId="2659B72E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AD51A44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Zmiany Umowy mogą być dokonywane, pod rygorem nieważności, wyłącznie na piśmie w formie aneksu do Umowy, za wyjątkiem zmian jednoznacznie przywołanych w Umowie, dla których ustalano, że nie wymagają formy aneksu.</w:t>
      </w:r>
    </w:p>
    <w:p w14:paraId="3C5D8DE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Aneks do umowy nie jest wymagany w przypadku:</w:t>
      </w:r>
    </w:p>
    <w:p w14:paraId="6C192444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 przepisów i dokumentów, na które Umowa się powołuje – pod warunkiem, iż zmiany tych przepisów i dokumentów nie będą powodowały konieczności zmiany postanowień Umowy;</w:t>
      </w:r>
    </w:p>
    <w:p w14:paraId="1B9126A3" w14:textId="4A22BEBD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 danych teleadresowych reprezentantów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, dokonanych w formie pisemnego powiadomienia przesłanego za pomocą poczty elektronicznej na adresy osób upoważnionych wymienionych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>;</w:t>
      </w:r>
    </w:p>
    <w:p w14:paraId="2A83FE47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aktualizacji listy osób upoważnionych przez Stronę do bieżących kontaktów w ramach Umowy, dokonanych w formie papierowej lub elektronicznej.</w:t>
      </w:r>
    </w:p>
    <w:p w14:paraId="24BEB313" w14:textId="19A20041" w:rsidR="00FA517C" w:rsidRDefault="00261E01">
      <w:pPr>
        <w:numPr>
          <w:ilvl w:val="0"/>
          <w:numId w:val="14"/>
        </w:numPr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Zmiany w 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sz w:val="22"/>
          <w:szCs w:val="22"/>
        </w:rPr>
        <w:t>-OIRE</w:t>
      </w:r>
      <w:r w:rsidR="00041888">
        <w:rPr>
          <w:rFonts w:ascii="Calibri" w:hAnsi="Calibri" w:cs="Arial"/>
          <w:sz w:val="22"/>
          <w:szCs w:val="22"/>
        </w:rPr>
        <w:t xml:space="preserve"> lub WDB</w:t>
      </w:r>
      <w:r>
        <w:rPr>
          <w:rFonts w:ascii="Calibri" w:hAnsi="Calibri" w:cs="Arial"/>
          <w:sz w:val="22"/>
          <w:szCs w:val="22"/>
        </w:rPr>
        <w:t xml:space="preserve"> dokonane po wejściu w życie Umowy obowiązują Strony bez konieczności sporządzania Aneksu do Umowy. Nie wyłącza to obowiązku Stron do zawarcia Aneksu do Umowy w przypadku powołanym w ust. 7.</w:t>
      </w:r>
    </w:p>
    <w:p w14:paraId="42E8AC1B" w14:textId="3F7E59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Jeżeli którekolwiek z postanowień Umowy uznane zostanie za nieważne na mocy prawomocnego wyroku sądu lub ostatecznej decyzji innego uprawnionego do tego organu władzy publicznej, pozostaje to bez wpływu na ważność pozostałych postanowień Umowy. W takim przypadku Strony niezwłocznie podejmą negocjacje w celu zastąpienia postanowień nieważnych innymi postanowieniami, które będą realizować możliwie zbliżony cel.</w:t>
      </w:r>
    </w:p>
    <w:p w14:paraId="731F573B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ust. 4 stosuje się również, jeżeli po zawarciu Umowy wejdą w życie przepisy,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skutek, których jakiekolwiek z postanowień Umowy stanie się nieważne.</w:t>
      </w:r>
    </w:p>
    <w:p w14:paraId="146260F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zmian w zakresie stanu prawnego lub faktycznego mających związek </w:t>
      </w:r>
      <w:r>
        <w:rPr>
          <w:rFonts w:ascii="Calibri" w:hAnsi="Calibri" w:cs="Arial"/>
          <w:color w:val="auto"/>
          <w:sz w:val="22"/>
          <w:szCs w:val="22"/>
        </w:rPr>
        <w:br/>
        <w:t>z postanowieniami Umowy, Strony zobowiązują się do podjęcia w dobrej wierze jej renegocjacji po kątem dostosowania Umowy do nowych okoliczności.</w:t>
      </w:r>
    </w:p>
    <w:p w14:paraId="1D2E477C" w14:textId="341B557E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wejścia w życie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,</w:t>
      </w:r>
      <w:r w:rsidR="000361C2">
        <w:rPr>
          <w:rFonts w:ascii="Calibri" w:hAnsi="Calibri" w:cs="Arial"/>
          <w:color w:val="auto"/>
          <w:sz w:val="22"/>
          <w:szCs w:val="22"/>
        </w:rPr>
        <w:t xml:space="preserve"> lub WDB,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które będą powodowały konieczność zmian postanowień Umowy, jeśli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nie skorzystał z prawa wypowiedzenia Umowy zgodnie z ust. 8,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przedłoży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aneks do Umowy zmieniający jej stosowne postanowienia.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podpisania aneksu do Umowy i jego wysłania do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w terminie 15 dni od daty jego otrzymania, pod warunkiem, że postanowienia aneksu nie będą wykraczały ponad zmiany wynikające ze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. Postanowienia aneksu obowiązują od daty wejścia w życie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 w:rsidRPr="00041888">
        <w:rPr>
          <w:rFonts w:ascii="Calibri" w:hAnsi="Calibri" w:cs="Arial"/>
          <w:color w:val="auto"/>
          <w:sz w:val="22"/>
          <w:szCs w:val="22"/>
        </w:rPr>
        <w:t xml:space="preserve"> 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13792788" w14:textId="562642D5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wypowiedzenia Umowy z zachowaniem 10- dniowego okresu wypowiedzenia ze skutkiem na dzień poprzedzający wejście w życie zmienionej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lub Taryfy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., jeśli nie zgadza się ze zmianami wprowadzonymi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29EE4AD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>Każda ze Stron ma prawo wypowiedzieć Umowę z zachowaniem trzymiesięcznego okresu wypowiedzenia, ze skutkiem na koniec miesiąca kalendarzowego. Wypowiedzenie wymaga dla swej skuteczności zachowania formy pisemnej zawiadomienia drugiej Strony. Strony dopuszczają możliwość rozwiązania Umowy w innym, wzajemnie uzgodnionym terminie.</w:t>
      </w:r>
    </w:p>
    <w:p w14:paraId="35B93FE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Każda ze Stron ma również prawo rozwiązania Umowy z zachowaniem jednomiesięcznego okresu wypowiedzenia w przypadkach:</w:t>
      </w:r>
    </w:p>
    <w:p w14:paraId="1ED4F35C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istotnego zawinionego naruszenia przez drugą Stronę warunków Umowy, jeśli przyczyny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i skutki naruszenia nie zostały usunięte w terminie 14 dni od daty otrzymania pisemnego zgłoszenia żądania ich usunięcia zawierającego:</w:t>
      </w:r>
    </w:p>
    <w:p w14:paraId="6A88C89E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stwierdzenia przyczyny uzasadniającej wypowiedzenie Umowy,</w:t>
      </w:r>
    </w:p>
    <w:p w14:paraId="1C853815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określenie istotnych szczegółów naruszenia,</w:t>
      </w:r>
    </w:p>
    <w:p w14:paraId="3DC53992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żądania usunięcia wymienionych naruszeń;</w:t>
      </w:r>
    </w:p>
    <w:p w14:paraId="523E7BDE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niewypłacalnością drugiej Strony lub rozpoczęcia przez właściwy sąd postępowania </w:t>
      </w:r>
      <w:r>
        <w:rPr>
          <w:rFonts w:ascii="Calibri" w:hAnsi="Calibri" w:cs="Arial"/>
          <w:color w:val="auto"/>
          <w:sz w:val="22"/>
          <w:szCs w:val="22"/>
        </w:rPr>
        <w:br/>
        <w:t>o wykreśleniu Strony z rejestru przedsiębiorców wobec przeprowadzenia postępowania likwidacyjnego;</w:t>
      </w:r>
    </w:p>
    <w:p w14:paraId="4222C7B8" w14:textId="304100BA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niezastosowania się przez którąkolwiek ze Stron do prawomocnego orzeczenia wydanego przez sąd przywołany w § </w:t>
      </w:r>
      <w:r w:rsidR="00D837DE">
        <w:rPr>
          <w:rFonts w:ascii="Calibri" w:hAnsi="Calibri" w:cs="Arial"/>
          <w:color w:val="auto"/>
          <w:sz w:val="22"/>
          <w:szCs w:val="22"/>
        </w:rPr>
        <w:t>9</w:t>
      </w:r>
      <w:r>
        <w:rPr>
          <w:rFonts w:ascii="Calibri" w:hAnsi="Calibri" w:cs="Arial"/>
          <w:color w:val="auto"/>
          <w:sz w:val="22"/>
          <w:szCs w:val="22"/>
        </w:rPr>
        <w:t xml:space="preserve"> ust. 5 Umowy lub ostatecznej decyzji Prezesa URE, związanych z realizacją Umowy.</w:t>
      </w:r>
    </w:p>
    <w:p w14:paraId="4B54B00A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Prawo rozwiązania Umowy, o którym mowa w niniejszym ustępie, nie przysługuje Stronie, która poprzez swoje umyślne działanie spowodowała istotne naruszenie postanowień Umowy.</w:t>
      </w:r>
    </w:p>
    <w:p w14:paraId="0AF25371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prawo, bez ponoszenia odpowiedzialności z tego tytułu, niezależnie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od ograniczenia lub wstrzymania świadczenia usług będących przedmiotem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rozwiązania Umowy ze skutkiem natychmiastowym w przypadku:</w:t>
      </w:r>
    </w:p>
    <w:p w14:paraId="0D77C76F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cofnięcia przez Prezesa URE lub upływu okresu obowiązywania koncesji przywołanej w § 1 ust. 6 pkt. 1) Umowy, niezbędnej do zawarcia i realizacji Umowy;</w:t>
      </w:r>
    </w:p>
    <w:p w14:paraId="472A9556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zakończenia obowiązywania umowy o świadczenie usług przesyłania pomiędzy </w:t>
      </w:r>
      <w:r>
        <w:rPr>
          <w:rFonts w:ascii="Calibri" w:hAnsi="Calibri" w:cs="Arial"/>
          <w:b/>
          <w:color w:val="auto"/>
          <w:sz w:val="22"/>
          <w:szCs w:val="22"/>
        </w:rPr>
        <w:t>Sprzedawcą</w:t>
      </w:r>
      <w:r>
        <w:rPr>
          <w:rFonts w:ascii="Calibri" w:hAnsi="Calibri" w:cs="Arial"/>
          <w:color w:val="auto"/>
          <w:sz w:val="22"/>
          <w:szCs w:val="22"/>
        </w:rPr>
        <w:t>, a OSP;</w:t>
      </w:r>
    </w:p>
    <w:p w14:paraId="47AFDDEE" w14:textId="6FA865E6" w:rsidR="00FA517C" w:rsidRDefault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braku POB Sprzedawcy</w:t>
      </w:r>
    </w:p>
    <w:p w14:paraId="40E1DD8F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do rozwiązania Umowy ze skutkiem natychmiastowym w przypadku cofnięcia przez Prezesa URE lub upływu okresu obowiązywania koncesji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dystrybucję energii elektrycznej.</w:t>
      </w:r>
    </w:p>
    <w:p w14:paraId="33FD9895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E3F2998" w14:textId="58AFE8D3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§ 1</w:t>
      </w:r>
      <w:r w:rsidR="005C583A">
        <w:rPr>
          <w:rFonts w:ascii="Calibri" w:hAnsi="Calibri" w:cs="Arial"/>
          <w:b/>
          <w:bCs/>
          <w:sz w:val="22"/>
          <w:szCs w:val="22"/>
          <w:lang w:val="pl-PL"/>
        </w:rPr>
        <w:t>1</w:t>
      </w:r>
    </w:p>
    <w:p w14:paraId="282B6B9C" w14:textId="77777777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Zasady sprzedaży rezerwowej</w:t>
      </w:r>
    </w:p>
    <w:p w14:paraId="3E1FF640" w14:textId="7BD62C3A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Zasady sprzedaży rezerwowej na podstawie umowy sprzedaży rezerwowej zawarte są w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i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>-OIRE.</w:t>
      </w:r>
    </w:p>
    <w:p w14:paraId="581405E7" w14:textId="43C89F67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Zgodnie z Ustawą funkcję sprzedawcy rezerwowego dla URD pełni sprzedawca zobowiązany wyznaczony przez Prezesa URE na obszarze działania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.</w:t>
      </w:r>
      <w:r w:rsidRPr="009304EF">
        <w:rPr>
          <w:rFonts w:ascii="Calibri" w:hAnsi="Calibri" w:cs="Arial"/>
          <w:color w:val="auto"/>
          <w:sz w:val="22"/>
          <w:szCs w:val="22"/>
        </w:rPr>
        <w:t>, w rozumieniu Ustawy OZE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5CB29B04" w14:textId="769C5E0D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>Umowy sprzedaży rezerwowej zawarte przed dniem wejścia w życie Umowy, od dnia wejścia w życie Umowy traktowane są jak umowy sprzedaży w rozumieniu art. 5 ust. 1 Ustawy.</w:t>
      </w:r>
    </w:p>
    <w:p w14:paraId="24CC0CC6" w14:textId="00364C76" w:rsidR="009304EF" w:rsidRPr="009304EF" w:rsidRDefault="009304EF" w:rsidP="009304EF">
      <w:pPr>
        <w:pStyle w:val="Tekstpodstawowy"/>
        <w:spacing w:line="276" w:lineRule="auto"/>
        <w:rPr>
          <w:rFonts w:ascii="Calibri" w:hAnsi="Calibri" w:cs="Arial"/>
          <w:sz w:val="22"/>
          <w:szCs w:val="22"/>
          <w:lang w:val="pl-PL"/>
        </w:rPr>
      </w:pPr>
    </w:p>
    <w:p w14:paraId="4312DE3F" w14:textId="31AD9A2A" w:rsid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3200A428" w14:textId="77777777" w:rsidR="00832955" w:rsidRDefault="00832955" w:rsidP="009304EF">
      <w:pPr>
        <w:pStyle w:val="Tekstpodstawowy"/>
        <w:spacing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5E368EE9" w14:textId="77777777" w:rsidR="00832955" w:rsidRDefault="00832955" w:rsidP="009304EF">
      <w:pPr>
        <w:pStyle w:val="Tekstpodstawowy"/>
        <w:spacing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3B837ED2" w14:textId="77777777" w:rsidR="00832955" w:rsidRDefault="00832955" w:rsidP="009304EF">
      <w:pPr>
        <w:pStyle w:val="Tekstpodstawowy"/>
        <w:spacing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255E015" w14:textId="77777777" w:rsidR="00832955" w:rsidRPr="009304EF" w:rsidRDefault="00832955" w:rsidP="009304EF">
      <w:pPr>
        <w:pStyle w:val="Tekstpodstawowy"/>
        <w:spacing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2D3599B" w14:textId="2F341426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2</w:t>
      </w:r>
    </w:p>
    <w:p w14:paraId="2121621B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końcowe</w:t>
      </w:r>
    </w:p>
    <w:p w14:paraId="18BD74A3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73047FD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Żadna ze Stron, pod rygorem nieważności, nie może przenieść na osobę trzecią praw </w:t>
      </w:r>
      <w:r>
        <w:rPr>
          <w:rFonts w:ascii="Calibri" w:hAnsi="Calibri" w:cs="Arial"/>
          <w:color w:val="auto"/>
          <w:sz w:val="22"/>
          <w:szCs w:val="22"/>
        </w:rPr>
        <w:br/>
        <w:t>i obowiązków wynikających z Umowy, w całości lub części bez wcześniejszej, pisemnej zgody drugiej Strony.</w:t>
      </w:r>
    </w:p>
    <w:p w14:paraId="5246864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Każda ze Stron wyrażając zgodę na przeniesienie praw i obowiązków wynikających z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osobę trzecią, może uzależnić swoją zgodę od spełnienia przez Stronę cedującą określonych warunków.</w:t>
      </w:r>
    </w:p>
    <w:p w14:paraId="769A5C0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Cs/>
          <w:color w:val="auto"/>
          <w:sz w:val="22"/>
          <w:szCs w:val="22"/>
        </w:rPr>
        <w:t xml:space="preserve">Strony </w:t>
      </w:r>
      <w:r>
        <w:rPr>
          <w:rFonts w:ascii="Calibri" w:hAnsi="Calibri" w:cs="Arial"/>
          <w:color w:val="auto"/>
          <w:sz w:val="22"/>
          <w:szCs w:val="22"/>
        </w:rPr>
        <w:t xml:space="preserve">ustalają, że po implementacji przez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systemu informatycznego umożliwiającego wymianę informacji, danych i dokumentów związanych z realizacją Umowy, system ten będzie podstawowym sposobem bieżącej realizacji zapisów Umowy, co stanowi wykluczenie obowiązku składania dokumentów w formie pisemnej wynikających z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 ile system to umożliwia.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zastrzega sobie również, iż wówczas ma prawo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zmiany formatu przesyłanych danych, zgodnego z zaimplementowanym systemem informatycznym.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poinformuje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dacie implementacji systemu oraz przekaże niezbędne informacje związane z wymaganiami dostępu do systemu i jego obsługą,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najpóźniej do 60 dni przed datą implementacji tego systemu.</w:t>
      </w:r>
    </w:p>
    <w:p w14:paraId="5B032358" w14:textId="77777777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4EEACBFC" w14:textId="30EA31CF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Strony ustalają, że zgodnie z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wymiana informacji rynku energii nie objętych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-OIRE odbywa się poprzez dedykowany system informatyczny OSD, o ile Umowa lub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>-OIRE nie stanowią inaczej.</w:t>
      </w:r>
    </w:p>
    <w:p w14:paraId="1AC9A3FB" w14:textId="79FCAA30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powiadomi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planowanej dacie zmiany formatu wystawienia danych pomiarowych na serwerze ftp, oraz zmianie wzorów formularzy związanych z realizacją Umowy, o ile nie są zawarte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, z co najmniej 45 dniowym wyprzedzeniem, co nie wymaga aneksowania Umowy.</w:t>
      </w:r>
    </w:p>
    <w:p w14:paraId="44A49E70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sprawach nieuregulowanych Umową mają zastosowanie przepisy Kodeksu Cywilnego oraz postanowienia zawarte w dokumencie wymienionym w § 1 ust. 1 punkt 1) Umowy.</w:t>
      </w:r>
    </w:p>
    <w:p w14:paraId="72EA5544" w14:textId="3D95AACA" w:rsidR="000C6D1E" w:rsidRDefault="009304EF" w:rsidP="000C6D1E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W przypadku zawarcia Umowy przed dniem rozpoczęcia przez OSD realizacji zadań poprzez CSIRE </w:t>
      </w:r>
      <w:r w:rsidR="004D5C04" w:rsidRPr="000C6D1E">
        <w:rPr>
          <w:rFonts w:ascii="Calibri" w:hAnsi="Calibri" w:cs="Arial"/>
          <w:color w:val="auto"/>
          <w:sz w:val="22"/>
          <w:szCs w:val="22"/>
        </w:rPr>
        <w:t xml:space="preserve">zapisy odnoście OIRE oraz CSIRE </w:t>
      </w:r>
      <w:r w:rsidRPr="000C6D1E">
        <w:rPr>
          <w:rFonts w:ascii="Calibri" w:hAnsi="Calibri" w:cs="Arial"/>
          <w:color w:val="auto"/>
          <w:sz w:val="22"/>
          <w:szCs w:val="22"/>
        </w:rPr>
        <w:t xml:space="preserve">stosuje się z dniem rozpoczęcia przez OSD realizacji zadań poprzez CSIRE, o których mowa w rozdziale 2d Ustawy, </w:t>
      </w:r>
    </w:p>
    <w:p w14:paraId="2A0AE44D" w14:textId="77777777" w:rsidR="004D5C04" w:rsidRPr="000C6D1E" w:rsidRDefault="009304EF" w:rsidP="00832955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Umowa wchodzi w życie z dniem </w:t>
      </w:r>
    </w:p>
    <w:p w14:paraId="373F29F9" w14:textId="77777777" w:rsidR="009304EF" w:rsidRDefault="009304EF" w:rsidP="00832955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5E4A279E" w14:textId="17227714" w:rsidR="00FA517C" w:rsidRDefault="006E0417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Z końcem dnia poprzedzającego wejście w życie Umowy zawarta pomiędzy Stronami dotychczasowa Generalna Umowa Dystrybucji nr ................... z dnia ................... ulega rozwiązaniu.</w:t>
      </w:r>
    </w:p>
    <w:p w14:paraId="7788A23D" w14:textId="77777777" w:rsidR="006E0417" w:rsidRDefault="006E0417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własnoręcznym podpisem:</w:t>
      </w:r>
    </w:p>
    <w:p w14:paraId="213D14EC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3C0BBBCE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Umowę sporządzono w dwóch jednobrzmiących egzemplarzach, po jednym dla każdej ze Stron.</w:t>
      </w:r>
    </w:p>
    <w:p w14:paraId="19D8D31D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46D14BD1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kwalifikowanym podpisem elektronicznym:</w:t>
      </w:r>
    </w:p>
    <w:p w14:paraId="56D3754A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19AAF9D8" w14:textId="1EE874BF" w:rsidR="00520726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Za datę zawarcia Umowy uznaje się datę złożenia kwalifikowanego podpisu elektronicznego przez ostatnią z osób reprezentujących OSD na Umowie wcześniej podpisanej w formie elektronicznej przez osoby reprezentujące/osobę reprezentującą Sprzedawcę kwalifikowanymi podpisami elektronicznymi/kwalifikowanym podpisem elektronicznym.</w:t>
      </w:r>
    </w:p>
    <w:p w14:paraId="5DDEAEB7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Integralną część Umowy stanowią następujące Załączniki:</w:t>
      </w:r>
    </w:p>
    <w:tbl>
      <w:tblPr>
        <w:tblW w:w="9012" w:type="dxa"/>
        <w:tblLook w:val="0000" w:firstRow="0" w:lastRow="0" w:firstColumn="0" w:lastColumn="0" w:noHBand="0" w:noVBand="0"/>
      </w:tblPr>
      <w:tblGrid>
        <w:gridCol w:w="1630"/>
        <w:gridCol w:w="7382"/>
      </w:tblGrid>
      <w:tr w:rsidR="00FA517C" w14:paraId="61D4E006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4372D328" w14:textId="662DF126" w:rsidR="00FA517C" w:rsidRDefault="00261E0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Załącznik nr </w:t>
            </w:r>
            <w:r w:rsidR="006E0417">
              <w:rPr>
                <w:rFonts w:ascii="Calibri" w:hAnsi="Calibri" w:cs="Arial"/>
                <w:sz w:val="22"/>
                <w:szCs w:val="22"/>
              </w:rPr>
              <w:t>1</w:t>
            </w:r>
          </w:p>
          <w:p w14:paraId="271B7AE0" w14:textId="77777777" w:rsidR="00FA517C" w:rsidRDefault="00FA51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445B8F1" w14:textId="28B45C67" w:rsidR="00FA517C" w:rsidRDefault="00D152BA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D152BA">
              <w:rPr>
                <w:rFonts w:ascii="Calibri" w:hAnsi="Calibri" w:cs="Arial"/>
                <w:sz w:val="22"/>
                <w:szCs w:val="22"/>
                <w:lang w:val="pl-PL"/>
              </w:rPr>
              <w:t>KODY IDENRYFIKACYJNE, DANE TELEADRESOWE ORAZ OSOBY UPOWAŻNIONE PRZEZ STRONY DO REALIZACJI PRZEDMIOTU UMOWY</w:t>
            </w:r>
          </w:p>
        </w:tc>
      </w:tr>
      <w:tr w:rsidR="00E14281" w14:paraId="092402F8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7ED6EF4B" w14:textId="1F99BB45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2</w:t>
            </w:r>
          </w:p>
          <w:p w14:paraId="57F9A178" w14:textId="77777777" w:rsidR="00E14281" w:rsidRDefault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1EB46218" w14:textId="08C46937" w:rsid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WYKAZ UMÓW SPRZEDAŻY ENERGII ELEKTRYCZNEJ ZAWARTYCH PRZEZ SPRZEDAWCĘ Z URD PRZYŁĄCZONYMI DO SIECI DYSTRYBUCYJNEJ</w:t>
            </w:r>
          </w:p>
        </w:tc>
      </w:tr>
      <w:tr w:rsidR="00E14281" w14:paraId="0301B2F0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BC19659" w14:textId="1554581A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3</w:t>
            </w:r>
          </w:p>
          <w:p w14:paraId="7501D2EA" w14:textId="77777777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2055E5B" w14:textId="1DD7C611" w:rsidR="00E14281" w:rsidRP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WZORY WNIOSKÓW O WSTRZYMANIE LUB WZNOWIENIE DOSTARCZANIA ENERGII ELEKTRYCZNEJ URD</w:t>
            </w:r>
          </w:p>
        </w:tc>
      </w:tr>
      <w:tr w:rsidR="0086383D" w14:paraId="7D07850C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2AB347CF" w14:textId="58996F8E" w:rsidR="0086383D" w:rsidRDefault="0086383D" w:rsidP="0086383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  <w:p w14:paraId="70AB92F8" w14:textId="77777777" w:rsidR="0086383D" w:rsidRDefault="0086383D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01322D7B" w14:textId="0536BD2B" w:rsidR="0086383D" w:rsidRPr="00E14281" w:rsidRDefault="0086383D" w:rsidP="008638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A6682">
              <w:rPr>
                <w:rFonts w:ascii="Calibri" w:hAnsi="Calibri" w:cs="Arial"/>
                <w:sz w:val="22"/>
                <w:szCs w:val="22"/>
              </w:rPr>
              <w:t xml:space="preserve">FORMULARZ POWIADAMIANIA </w:t>
            </w:r>
            <w:proofErr w:type="spellStart"/>
            <w:r w:rsidRPr="004A6682">
              <w:rPr>
                <w:rFonts w:ascii="Calibri" w:hAnsi="Calibri" w:cs="Arial"/>
                <w:sz w:val="22"/>
                <w:szCs w:val="2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sz w:val="22"/>
                <w:szCs w:val="22"/>
              </w:rPr>
              <w:t xml:space="preserve"> O ZAWARTEJ PRZEZ </w:t>
            </w:r>
            <w:r w:rsidRPr="004A6682">
              <w:rPr>
                <w:rFonts w:ascii="Calibri" w:hAnsi="Calibri" w:cs="Arial"/>
                <w:sz w:val="22"/>
                <w:szCs w:val="22"/>
              </w:rPr>
              <w:br/>
              <w:t>SPRZEDAWCĘ UMOWIE SPRZEDAŻY Z URD</w:t>
            </w:r>
          </w:p>
        </w:tc>
      </w:tr>
      <w:tr w:rsidR="0086383D" w14:paraId="0B3BD4D7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4FF3A5A" w14:textId="2ACA372B" w:rsidR="0086383D" w:rsidRDefault="0086383D" w:rsidP="0086383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  <w:p w14:paraId="4369B240" w14:textId="43BFED4B" w:rsidR="0086383D" w:rsidRDefault="0086383D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48E81A0A" w14:textId="2003D285" w:rsidR="0086383D" w:rsidRPr="00E14281" w:rsidRDefault="0086383D" w:rsidP="0086383D">
            <w:pPr>
              <w:widowControl w:val="0"/>
              <w:spacing w:line="360" w:lineRule="exact"/>
              <w:rPr>
                <w:rFonts w:ascii="Calibri" w:hAnsi="Calibri" w:cs="Arial"/>
                <w:sz w:val="22"/>
                <w:szCs w:val="22"/>
              </w:rPr>
            </w:pPr>
            <w:r w:rsidRPr="004A6682">
              <w:rPr>
                <w:rFonts w:ascii="Calibri" w:hAnsi="Calibri" w:cs="Arial"/>
                <w:sz w:val="22"/>
                <w:szCs w:val="22"/>
              </w:rPr>
              <w:t xml:space="preserve">WZÓR FORMULARZA POWIADAMIANIA </w:t>
            </w:r>
            <w:proofErr w:type="spellStart"/>
            <w:r w:rsidRPr="004A6682">
              <w:rPr>
                <w:rFonts w:ascii="Calibri" w:hAnsi="Calibri" w:cs="Arial"/>
                <w:sz w:val="22"/>
                <w:szCs w:val="2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sz w:val="22"/>
                <w:szCs w:val="22"/>
              </w:rPr>
              <w:t>. O ZMIANIE PODMIOTU ODPOWIEDZIALNEGO ZA BILANSOWANIE HANDLOWE SPRZEDAWCY</w:t>
            </w:r>
          </w:p>
        </w:tc>
      </w:tr>
    </w:tbl>
    <w:p w14:paraId="51FF8A1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3620AF2" w14:textId="77777777" w:rsidR="00FA517C" w:rsidRDefault="00261E01">
      <w:pPr>
        <w:ind w:firstLine="708"/>
        <w:rPr>
          <w:rFonts w:ascii="Calibri" w:hAnsi="Calibri"/>
          <w:b/>
          <w:sz w:val="22"/>
          <w:szCs w:val="28"/>
        </w:rPr>
      </w:pPr>
      <w:proofErr w:type="spellStart"/>
      <w:r>
        <w:rPr>
          <w:rFonts w:ascii="Calibri" w:hAnsi="Calibri"/>
          <w:b/>
          <w:sz w:val="22"/>
          <w:szCs w:val="28"/>
        </w:rPr>
        <w:t>PRZEDdystr</w:t>
      </w:r>
      <w:proofErr w:type="spellEnd"/>
      <w:r>
        <w:rPr>
          <w:rFonts w:ascii="Calibri" w:hAnsi="Calibri"/>
          <w:b/>
          <w:sz w:val="22"/>
          <w:szCs w:val="28"/>
        </w:rPr>
        <w:t>.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2"/>
          <w:szCs w:val="28"/>
        </w:rPr>
        <w:t>Sprzedawca</w:t>
      </w:r>
    </w:p>
    <w:p w14:paraId="734AB749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4664F6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400DAD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FD83B5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68DB7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2B7FE7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7A99802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03965D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0485C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98DF91D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69AC01A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9C874D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A38572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E74E363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54433D8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7BE8B1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BE4CF7F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AB9E3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1341D1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14988F5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C3DE6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4CFF4F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5D88516" w14:textId="77777777" w:rsidR="00FC64CE" w:rsidRDefault="00FC64CE" w:rsidP="0086383D">
      <w:pPr>
        <w:rPr>
          <w:rFonts w:ascii="Calibri" w:hAnsi="Calibri"/>
          <w:b/>
          <w:sz w:val="22"/>
          <w:szCs w:val="28"/>
        </w:rPr>
      </w:pPr>
    </w:p>
    <w:p w14:paraId="7DC5C89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FF4AE7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BBCCF06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2C2928C" w14:textId="612EAD5A" w:rsidR="00FA517C" w:rsidRDefault="00261E01">
      <w:pPr>
        <w:pStyle w:val="Nagwek5"/>
        <w:spacing w:after="120" w:line="360" w:lineRule="auto"/>
        <w:jc w:val="center"/>
        <w:rPr>
          <w:rFonts w:ascii="Calibri" w:hAnsi="Calibri" w:cs="Arial"/>
          <w:spacing w:val="20"/>
          <w:sz w:val="22"/>
          <w:szCs w:val="22"/>
        </w:rPr>
      </w:pPr>
      <w:r>
        <w:rPr>
          <w:rFonts w:ascii="Calibri" w:hAnsi="Calibri" w:cs="Arial"/>
          <w:spacing w:val="20"/>
          <w:sz w:val="22"/>
          <w:szCs w:val="22"/>
        </w:rPr>
        <w:lastRenderedPageBreak/>
        <w:t xml:space="preserve">Załącznik nr </w:t>
      </w:r>
      <w:r w:rsidR="006E0417">
        <w:rPr>
          <w:rFonts w:ascii="Calibri" w:hAnsi="Calibri" w:cs="Arial"/>
          <w:spacing w:val="20"/>
          <w:sz w:val="22"/>
          <w:szCs w:val="22"/>
        </w:rPr>
        <w:t>1</w:t>
      </w:r>
    </w:p>
    <w:p w14:paraId="4D7CC84B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do Generalnej Umowy Dystrybucji nr </w:t>
      </w:r>
      <w:r>
        <w:rPr>
          <w:rFonts w:ascii="Calibri" w:hAnsi="Calibri"/>
          <w:b w:val="0"/>
          <w:sz w:val="22"/>
          <w:szCs w:val="22"/>
        </w:rPr>
        <w:t>…………/GUD/202……</w:t>
      </w:r>
    </w:p>
    <w:p w14:paraId="471CD15E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zawartej pomiędzy</w:t>
      </w:r>
    </w:p>
    <w:p w14:paraId="3798E11C" w14:textId="25A85879" w:rsidR="00FA517C" w:rsidRDefault="00FC64CE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FC64CE">
        <w:rPr>
          <w:rFonts w:ascii="Calibri" w:hAnsi="Calibri"/>
          <w:highlight w:val="green"/>
        </w:rPr>
        <w:t>SPÓŁKA</w:t>
      </w:r>
      <w:r w:rsidR="00261E01">
        <w:rPr>
          <w:rFonts w:ascii="Calibri" w:hAnsi="Calibri" w:cs="Arial"/>
          <w:b w:val="0"/>
          <w:sz w:val="22"/>
          <w:szCs w:val="22"/>
        </w:rPr>
        <w:t xml:space="preserve"> (</w:t>
      </w:r>
      <w:proofErr w:type="spellStart"/>
      <w:r w:rsidR="00261E01">
        <w:rPr>
          <w:rFonts w:ascii="Calibri" w:hAnsi="Calibri"/>
          <w:sz w:val="22"/>
          <w:szCs w:val="22"/>
        </w:rPr>
        <w:t>PRZEDdystr</w:t>
      </w:r>
      <w:proofErr w:type="spellEnd"/>
      <w:r w:rsidR="00261E01">
        <w:rPr>
          <w:rFonts w:ascii="Calibri" w:hAnsi="Calibri"/>
          <w:sz w:val="22"/>
          <w:szCs w:val="22"/>
        </w:rPr>
        <w:t>.</w:t>
      </w:r>
      <w:r w:rsidR="00261E01">
        <w:rPr>
          <w:rFonts w:ascii="Calibri" w:hAnsi="Calibri" w:cs="Arial"/>
          <w:b w:val="0"/>
          <w:sz w:val="22"/>
          <w:szCs w:val="22"/>
        </w:rPr>
        <w:t xml:space="preserve">) </w:t>
      </w:r>
    </w:p>
    <w:p w14:paraId="7F00C077" w14:textId="77777777" w:rsidR="00FA517C" w:rsidRDefault="00261E01">
      <w:pPr>
        <w:jc w:val="center"/>
        <w:rPr>
          <w:rFonts w:ascii="Calibri" w:hAnsi="Calibri"/>
        </w:rPr>
      </w:pPr>
      <w:r>
        <w:rPr>
          <w:rFonts w:ascii="Calibri" w:hAnsi="Calibri"/>
        </w:rPr>
        <w:t>a</w:t>
      </w:r>
    </w:p>
    <w:p w14:paraId="5AE49881" w14:textId="77777777" w:rsidR="00FA517C" w:rsidRDefault="00261E0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</w:rPr>
        <w:t xml:space="preserve">………………………. </w:t>
      </w:r>
      <w:r>
        <w:rPr>
          <w:rFonts w:ascii="Calibri" w:hAnsi="Calibri" w:cs="Arial"/>
          <w:sz w:val="22"/>
          <w:szCs w:val="22"/>
        </w:rPr>
        <w:t xml:space="preserve">  (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>)</w:t>
      </w:r>
    </w:p>
    <w:p w14:paraId="0EBB6FB2" w14:textId="77777777" w:rsidR="00FA517C" w:rsidRDefault="00FA517C">
      <w:pPr>
        <w:pStyle w:val="styl0"/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47B8C98B" w14:textId="77777777" w:rsidR="00FA517C" w:rsidRDefault="00261E01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  <w:r>
        <w:rPr>
          <w:rFonts w:ascii="Calibri" w:hAnsi="Calibri" w:cs="Arial"/>
          <w:b/>
          <w:color w:val="000000"/>
          <w:spacing w:val="20"/>
        </w:rPr>
        <w:t xml:space="preserve">KODY IDENRYFIKACYJNE, DANE TELEADRESOWE ORAZ OSOBY UPOWAŻNIONE PRZEZ STRONY DO REALIZACJI PRZEDMIOTU UMOWY </w:t>
      </w:r>
    </w:p>
    <w:p w14:paraId="1718B716" w14:textId="77777777" w:rsidR="00FA517C" w:rsidRDefault="00FA517C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</w:p>
    <w:p w14:paraId="2A347573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Kod identyfikacyjny</w:t>
      </w:r>
      <w:r>
        <w:rPr>
          <w:rFonts w:ascii="Calibri" w:hAnsi="Calibri" w:cs="Arial"/>
          <w:b/>
          <w:color w:val="auto"/>
          <w:sz w:val="22"/>
          <w:szCs w:val="22"/>
        </w:rPr>
        <w:t xml:space="preserve"> Sprzedawcy</w:t>
      </w:r>
      <w:r>
        <w:rPr>
          <w:rFonts w:ascii="Calibri" w:hAnsi="Calibri" w:cs="Arial"/>
          <w:color w:val="auto"/>
          <w:sz w:val="22"/>
          <w:szCs w:val="22"/>
        </w:rPr>
        <w:t xml:space="preserve"> nadany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(tożsamy z kodem nadanym przez OSP) na potrzeby realizacji Umowy: …………………:</w:t>
      </w:r>
    </w:p>
    <w:p w14:paraId="398A87EE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JG na Rynku Bilansującym: </w:t>
      </w:r>
      <w:r>
        <w:rPr>
          <w:rFonts w:ascii="Calibri" w:hAnsi="Calibri" w:cs="Calibri"/>
          <w:sz w:val="22"/>
          <w:szCs w:val="22"/>
        </w:rPr>
        <w:t>………………..</w:t>
      </w:r>
      <w:r>
        <w:rPr>
          <w:rStyle w:val="FontStyle15"/>
          <w:rFonts w:ascii="Calibri" w:hAnsi="Calibri"/>
          <w:color w:val="auto"/>
          <w:sz w:val="22"/>
          <w:szCs w:val="22"/>
        </w:rPr>
        <w:t>;</w:t>
      </w:r>
    </w:p>
    <w:p w14:paraId="128D966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Kod OR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…………………..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5CD0625B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</w:t>
      </w:r>
      <w:proofErr w:type="spellStart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MBo</w:t>
      </w:r>
      <w:proofErr w:type="spellEnd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 i </w:t>
      </w:r>
      <w:proofErr w:type="spellStart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MBw</w:t>
      </w:r>
      <w:proofErr w:type="spellEnd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415A34F2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Dane teleadresowe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 dla realizacji przedmiotu Umowy:</w:t>
      </w:r>
    </w:p>
    <w:p w14:paraId="3CADF35E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785E339D" w14:textId="11D1481B" w:rsidR="00FA517C" w:rsidRPr="00FC64CE" w:rsidRDefault="00FC64CE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/>
          <w:sz w:val="22"/>
          <w:szCs w:val="22"/>
          <w:highlight w:val="green"/>
          <w:lang w:val="pl-PL"/>
        </w:rPr>
      </w:pPr>
      <w:r w:rsidRPr="00FC64CE">
        <w:rPr>
          <w:rFonts w:ascii="Calibri" w:hAnsi="Calibri"/>
          <w:sz w:val="22"/>
          <w:szCs w:val="22"/>
          <w:highlight w:val="green"/>
          <w:lang w:val="pl-PL"/>
        </w:rPr>
        <w:t>SPÓŁKA</w:t>
      </w:r>
    </w:p>
    <w:p w14:paraId="50EEFF67" w14:textId="5250DC1B" w:rsidR="00FA517C" w:rsidRPr="00FC64CE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highlight w:val="green"/>
          <w:lang w:val="pl-PL"/>
        </w:rPr>
      </w:pPr>
      <w:r w:rsidRPr="00FC64CE">
        <w:rPr>
          <w:rFonts w:ascii="Calibri" w:hAnsi="Calibri" w:cs="Arial"/>
          <w:sz w:val="22"/>
          <w:szCs w:val="22"/>
          <w:highlight w:val="green"/>
          <w:lang w:val="pl-PL"/>
        </w:rPr>
        <w:t xml:space="preserve">ul. </w:t>
      </w:r>
      <w:r w:rsidR="00FC64CE" w:rsidRPr="00FC64CE">
        <w:rPr>
          <w:rFonts w:ascii="Calibri" w:hAnsi="Calibri"/>
          <w:sz w:val="22"/>
          <w:szCs w:val="22"/>
          <w:highlight w:val="green"/>
          <w:lang w:val="pl-PL"/>
        </w:rPr>
        <w:t>……………..</w:t>
      </w:r>
    </w:p>
    <w:p w14:paraId="7BC8E583" w14:textId="52C63BF6" w:rsidR="00FA517C" w:rsidRDefault="00FC64CE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pl-PL"/>
        </w:rPr>
      </w:pPr>
      <w:r w:rsidRPr="00FC64CE">
        <w:rPr>
          <w:rFonts w:ascii="Calibri" w:hAnsi="Calibri"/>
          <w:sz w:val="22"/>
          <w:szCs w:val="22"/>
          <w:highlight w:val="green"/>
          <w:lang w:val="pl-PL"/>
        </w:rPr>
        <w:t>KOD POCZTOWY  MIASTO</w:t>
      </w:r>
      <w:r w:rsidR="00261E01" w:rsidRPr="00FC64CE">
        <w:rPr>
          <w:rFonts w:ascii="Calibri" w:hAnsi="Calibri"/>
          <w:sz w:val="22"/>
          <w:szCs w:val="22"/>
          <w:highlight w:val="green"/>
          <w:lang w:val="pl-PL"/>
        </w:rPr>
        <w:t>,</w:t>
      </w:r>
    </w:p>
    <w:p w14:paraId="6519BD49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tel.: ……….......................</w:t>
      </w:r>
    </w:p>
    <w:p w14:paraId="277F8C89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en-US"/>
        </w:rPr>
      </w:pPr>
      <w:proofErr w:type="spellStart"/>
      <w:r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  <w:r>
        <w:rPr>
          <w:rFonts w:ascii="Calibri" w:hAnsi="Calibri"/>
          <w:sz w:val="22"/>
          <w:szCs w:val="22"/>
          <w:lang w:val="en-US"/>
        </w:rPr>
        <w:t>: ………………………….</w:t>
      </w:r>
    </w:p>
    <w:p w14:paraId="633F36A3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0B200760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…………………………………….</w:t>
      </w:r>
    </w:p>
    <w:p w14:paraId="66C7A086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ul. ……………………</w:t>
      </w:r>
    </w:p>
    <w:p w14:paraId="13662CCB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</w:t>
      </w:r>
    </w:p>
    <w:p w14:paraId="51D121BD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e-mail: </w:t>
      </w:r>
      <w:r>
        <w:rPr>
          <w:rFonts w:ascii="Calibri" w:hAnsi="Calibri" w:cs="Calibri"/>
          <w:lang w:val="pl-PL"/>
        </w:rPr>
        <w:t>………………………………..</w:t>
      </w:r>
    </w:p>
    <w:p w14:paraId="5F084020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 wyznaczone przez strony do dokonywania bieżących uzgodnień związanych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realizacją Umowy: </w:t>
      </w:r>
    </w:p>
    <w:p w14:paraId="5A90FE1D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4074E3F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18D5C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8A856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C1A3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11D039CB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1C46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813C1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D4B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4BA98D2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5E022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46BD2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90751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A517C" w14:paraId="2B1140A7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ADCB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9282D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7219D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FEA1E7C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63A05063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1838E1E6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593EF8AA" w14:textId="77777777" w:rsidR="00FA517C" w:rsidRDefault="00261E01">
      <w:pPr>
        <w:numPr>
          <w:ilvl w:val="1"/>
          <w:numId w:val="28"/>
        </w:numPr>
        <w:spacing w:before="100" w:beforeAutospacing="1" w:after="100" w:afterAutospacing="1"/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lastRenderedPageBreak/>
        <w:t>Sprzedawca ( zgodnie z podanym zakresem upoważnienia)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5085B92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66FDE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E76E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390C6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65B8B892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CA9A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4D351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BA2F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3BED6C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DB232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1D5B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4E2D5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A517C" w14:paraId="20F902CC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167A1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16A32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3F0C8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0BED134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2109ED27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Dane kontaktowe osób przekazujących i otrzymujących dane pomiarowe oraz raporty: </w:t>
      </w:r>
    </w:p>
    <w:p w14:paraId="14DBC0E5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 (</w:t>
      </w:r>
      <w:r>
        <w:rPr>
          <w:rFonts w:ascii="Calibri" w:hAnsi="Calibri" w:cs="Arial"/>
          <w:sz w:val="22"/>
          <w:szCs w:val="22"/>
        </w:rPr>
        <w:t>wysyłający raporty i dane pomiarowe):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28E1468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3CEDB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39434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97745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843F20C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B157C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42696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41F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C104B94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9B057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EEEB8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8DF0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E1D869A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076A3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40716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08F7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DC193C5" w14:textId="77777777" w:rsidR="00FA517C" w:rsidRDefault="00261E01">
      <w:pPr>
        <w:numPr>
          <w:ilvl w:val="1"/>
          <w:numId w:val="28"/>
        </w:numPr>
        <w:ind w:left="720" w:hanging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(otrzymujący raporty i dane pomiarowe – zgodnie z podanym zakresem upoważnienia))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3178585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EAD87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40064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FC8D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41520949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0D318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F3E58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7B545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4E2076D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AFAAF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B1CB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45E49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1FDC63E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3C740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FB665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519D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FAB10A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720"/>
        <w:rPr>
          <w:rFonts w:ascii="Calibri" w:hAnsi="Calibri" w:cs="Arial"/>
          <w:color w:val="auto"/>
          <w:sz w:val="22"/>
          <w:szCs w:val="22"/>
        </w:rPr>
      </w:pPr>
    </w:p>
    <w:p w14:paraId="30AA2E6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0BC41D6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dokonywania zgłoszeń umów sprzedaży (zgłoszeń zmiany sprzedawcy); </w:t>
      </w:r>
      <w:r>
        <w:rPr>
          <w:rFonts w:ascii="Calibri" w:hAnsi="Calibri" w:cs="Arial"/>
          <w:color w:val="auto"/>
          <w:sz w:val="22"/>
          <w:szCs w:val="22"/>
        </w:rPr>
        <w:t xml:space="preserve">informowania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color w:val="auto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wypowiedzeniu, rozwiązaniu lub wygaśnięciu umów sprzedaży energii elektrycznej lub umów o świadczenie usług dystrybucji energii elektrycznej zawartych z URD:</w:t>
      </w:r>
    </w:p>
    <w:p w14:paraId="7DA90AC0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/>
        <w:ind w:left="425"/>
        <w:rPr>
          <w:rFonts w:ascii="Calibri" w:hAnsi="Calibri" w:cs="Arial"/>
          <w:color w:val="auto"/>
          <w:sz w:val="12"/>
          <w:szCs w:val="12"/>
        </w:rPr>
      </w:pPr>
    </w:p>
    <w:p w14:paraId="590E5E23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(powiadamianie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o wypowiedzeniu, rozwiązaniu lub wygaśnięciu umów o świadczenie usług dystrybucji energii elektrycznej zawartych z URD):</w:t>
      </w:r>
    </w:p>
    <w:p w14:paraId="173E3E42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38D2526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71FC6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AD8CE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C2391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D6F2851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71AD8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D83A5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02D1A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4AE08A43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A9E84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007CC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7C86B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36FBB12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4FA91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D586D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63FF1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068760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p w14:paraId="2285FE99" w14:textId="77777777" w:rsidR="00FA517C" w:rsidRDefault="00261E01">
      <w:pPr>
        <w:numPr>
          <w:ilvl w:val="1"/>
          <w:numId w:val="28"/>
        </w:numPr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t xml:space="preserve">Sprzedawca </w:t>
      </w:r>
      <w:r>
        <w:rPr>
          <w:rFonts w:ascii="Calibri" w:hAnsi="Calibri" w:cs="Arial"/>
          <w:sz w:val="22"/>
          <w:szCs w:val="22"/>
        </w:rPr>
        <w:t>(dokonywanie</w:t>
      </w:r>
      <w:r>
        <w:rPr>
          <w:rStyle w:val="FontStyle19"/>
          <w:rFonts w:ascii="Calibri" w:hAnsi="Calibri"/>
          <w:sz w:val="22"/>
          <w:szCs w:val="22"/>
        </w:rPr>
        <w:t xml:space="preserve"> zgłoszeń umów sprzedaży (zgłoszeń zmiany sprzedawcy); </w:t>
      </w:r>
      <w:r>
        <w:rPr>
          <w:rFonts w:ascii="Calibri" w:hAnsi="Calibri" w:cs="Arial"/>
          <w:sz w:val="22"/>
          <w:szCs w:val="22"/>
        </w:rPr>
        <w:t xml:space="preserve">informowanie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 wypowiedzeniu, rozwiązaniu lub wygaśnięciu umów sprzedaży energii elektrycznej zawartych z URD- zgodnie z podanym zakresem upoważnienia):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C5A26B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4E6FD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E1C40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EA0C3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521E97F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B239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09F2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C84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A1F5483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77778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EF143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79C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78892D5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9F16C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F68D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4F6B0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D75C781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7A735655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przekazywania wniosków o wstrzymanie lub wznowienie dostarczania energii – zgodnie z podanym zakresem upoważnienia</w:t>
      </w:r>
      <w:r>
        <w:rPr>
          <w:rFonts w:ascii="Calibri" w:hAnsi="Calibri" w:cs="Arial"/>
          <w:color w:val="auto"/>
          <w:sz w:val="22"/>
          <w:szCs w:val="22"/>
        </w:rPr>
        <w:t xml:space="preserve">: </w:t>
      </w:r>
    </w:p>
    <w:p w14:paraId="35C3FD1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3AD1C2F6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Osoby, o których mowa w pkt 3, 4, 5 i 6 nie mają prawa zmieniania Umowy, ani prawa rozporządzania prawami, a także zaciągania zobowiązań w imieniu którejkolwiek ze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, za wyjątkiem zaciągania w imieniu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zobowiązań określonych w pkt 3, 4, 5 i 6 zgodnie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zasadami zawartymi w Umowie i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. Powyższe zastrzeżenie nie ma zastosowania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przypadku, gdy którakolwiek z wymienionych w pkt 3, 4, 5 i 6 osób będzie odrębnie upoważniona do wskazanych czynności. </w:t>
      </w:r>
    </w:p>
    <w:p w14:paraId="1C311C27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2311D445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Zmiana danych, wyszczególnionych w pkt 3, 4, 5 i 6 nie wymaga aktualizacji Umowy w formie Aneksu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Umowy, przy czym </w:t>
      </w:r>
      <w:r>
        <w:rPr>
          <w:rFonts w:ascii="Calibri" w:hAnsi="Calibri" w:cs="Arial"/>
          <w:b/>
          <w:color w:val="auto"/>
          <w:sz w:val="22"/>
          <w:szCs w:val="22"/>
        </w:rPr>
        <w:t>Strony</w:t>
      </w:r>
      <w:r>
        <w:rPr>
          <w:rFonts w:ascii="Calibri" w:hAnsi="Calibri" w:cs="Arial"/>
          <w:color w:val="auto"/>
          <w:sz w:val="22"/>
          <w:szCs w:val="22"/>
        </w:rPr>
        <w:t xml:space="preserve">, dla zachowania skuteczności dokonanych zmian, zobowiązują się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przekazywania aktualnych danych w formie pisemnej.</w:t>
      </w:r>
    </w:p>
    <w:p w14:paraId="7E091535" w14:textId="77777777" w:rsidR="00FA517C" w:rsidRDefault="00FA517C">
      <w:pPr>
        <w:pStyle w:val="Kolorowalistaakcent11"/>
        <w:ind w:left="0"/>
        <w:rPr>
          <w:rFonts w:ascii="Calibri" w:hAnsi="Calibri" w:cs="Arial"/>
          <w:color w:val="FF0000"/>
          <w:sz w:val="22"/>
          <w:szCs w:val="22"/>
        </w:rPr>
      </w:pPr>
    </w:p>
    <w:p w14:paraId="3D7F90A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Wymiana informacji obejmuje w szczególności:</w:t>
      </w:r>
    </w:p>
    <w:p w14:paraId="61DD675A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umów sprzedaży</w:t>
      </w:r>
    </w:p>
    <w:p w14:paraId="05D2DE3C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udostępnianie danych pomiarowo-rozliczeniowych</w:t>
      </w:r>
    </w:p>
    <w:p w14:paraId="05A464EA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aktualizacje wykazu URD</w:t>
      </w:r>
    </w:p>
    <w:p w14:paraId="0EC01291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wstrzymania lub wznowienia dostarczania energii elektrycznej URD</w:t>
      </w:r>
    </w:p>
    <w:p w14:paraId="799508EF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60"/>
        <w:rPr>
          <w:rFonts w:ascii="Calibri" w:hAnsi="Calibri" w:cs="Arial"/>
          <w:color w:val="FF0000"/>
          <w:szCs w:val="22"/>
          <w:lang w:val="pl-PL"/>
        </w:rPr>
      </w:pPr>
    </w:p>
    <w:p w14:paraId="6584A4DE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Wymiana informacji, o której mowa w pkt 9 odbywa się w terminach i na zasadach określonych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i w Umowie. </w:t>
      </w:r>
    </w:p>
    <w:p w14:paraId="2CB5D628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56E57986" w14:textId="77777777" w:rsidR="00FA517C" w:rsidRDefault="00261E01">
      <w:pPr>
        <w:keepNext/>
        <w:tabs>
          <w:tab w:val="center" w:pos="-1985"/>
          <w:tab w:val="left" w:pos="709"/>
        </w:tabs>
        <w:spacing w:before="100" w:beforeAutospacing="1" w:after="100" w:afterAutospacing="1"/>
        <w:ind w:left="851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Sprzedawca</w:t>
      </w:r>
    </w:p>
    <w:p w14:paraId="3C73DDF9" w14:textId="77777777" w:rsidR="00FA517C" w:rsidRDefault="00FA517C">
      <w:pPr>
        <w:pStyle w:val="Nagwek5"/>
        <w:spacing w:after="120" w:line="360" w:lineRule="auto"/>
        <w:rPr>
          <w:rFonts w:ascii="Calibri" w:hAnsi="Calibri" w:cs="Arial"/>
          <w:bCs w:val="0"/>
          <w:i/>
          <w:sz w:val="22"/>
          <w:szCs w:val="22"/>
        </w:rPr>
      </w:pPr>
    </w:p>
    <w:p w14:paraId="4417808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4ABC5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C0663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1D4FF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B91EC0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819C4C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F9FE61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44A85E6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9FFB37B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019530E2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380EE3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440BDC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2BE61C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2CB8DB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4AC5609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10F72AE" w14:textId="71AE2581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2</w:t>
      </w:r>
    </w:p>
    <w:p w14:paraId="28AF764C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……………/GUD/202………</w:t>
      </w:r>
    </w:p>
    <w:p w14:paraId="6E5A0977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0F29FB7E" w14:textId="60D9CE7E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  <w:highlight w:val="green"/>
        </w:rPr>
        <w:t>SPÓŁKA</w:t>
      </w:r>
      <w:r w:rsidRPr="008D5FDF">
        <w:rPr>
          <w:rFonts w:ascii="Calibri" w:hAnsi="Calibri" w:cs="Arial"/>
          <w:b/>
          <w:bCs/>
          <w:sz w:val="28"/>
          <w:szCs w:val="28"/>
        </w:rPr>
        <w:t xml:space="preserve"> (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 xml:space="preserve">.) </w:t>
      </w:r>
    </w:p>
    <w:p w14:paraId="58A1BB8E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FA52BE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0E92E7C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D3B95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WYKAZ UMÓW SPRZEDAŻY ENERGII ELEKTRYCZNEJ ZAWARTYCH PRZEZ SPRZEDAWCĘ Z URD PRZYŁĄCZONYMI DO SIECI DYSTRYBUCYJNEJ </w:t>
      </w:r>
      <w:proofErr w:type="spellStart"/>
      <w:r w:rsidRPr="008D5FDF">
        <w:rPr>
          <w:rFonts w:ascii="Calibri" w:hAnsi="Calibri" w:cs="Arial"/>
          <w:b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sz w:val="28"/>
          <w:szCs w:val="28"/>
        </w:rPr>
        <w:t>.</w:t>
      </w:r>
    </w:p>
    <w:p w14:paraId="3979B02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19851021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53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0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AB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CF4CD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80C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346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7CD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53ED5C56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1E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8F3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47E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96C69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382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A24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736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51EAC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650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F1A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FA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3EF7FE78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2A0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1.5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776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0D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4AEA1B6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22B4300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78AEDE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60A0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B7CC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5D5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209B22D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4FD1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DCA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F883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25F87F1C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5160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BE94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fax,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152F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F06DFE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239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6B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5CD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A4D20B5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E4E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5EE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C484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E0B2539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AE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90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A402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72DEDEC1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009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     </w:t>
            </w:r>
            <w:proofErr w:type="spellStart"/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</w:t>
            </w:r>
            <w:proofErr w:type="spellEnd"/>
            <w:r w:rsidRPr="008D5FDF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935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F2B5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Sprzedawca</w:t>
            </w:r>
          </w:p>
        </w:tc>
      </w:tr>
    </w:tbl>
    <w:p w14:paraId="121660EE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7828B6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C8EDB91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AA99D8" w14:textId="0713627F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3</w:t>
      </w:r>
    </w:p>
    <w:p w14:paraId="32DCB362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…………/GUD/202……</w:t>
      </w:r>
    </w:p>
    <w:p w14:paraId="57DA8E1E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768AF4BB" w14:textId="48CF7C4D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  <w:highlight w:val="green"/>
        </w:rPr>
        <w:t>SPÓŁKA</w:t>
      </w:r>
      <w:r w:rsidRPr="008D5FDF">
        <w:rPr>
          <w:rFonts w:ascii="Calibri" w:hAnsi="Calibri" w:cs="Arial"/>
          <w:b/>
          <w:bCs/>
          <w:sz w:val="28"/>
          <w:szCs w:val="28"/>
        </w:rPr>
        <w:t xml:space="preserve"> (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 xml:space="preserve">.) </w:t>
      </w:r>
    </w:p>
    <w:p w14:paraId="4BDB8FF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12F9FA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5B0D5D4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ABF634D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WZORY WNIOSKÓW O WSTRZYMANIE LUB WZNOWIENIE DOSTARCZANIA ENERGII ELEKTRYCZNEJ URD</w:t>
      </w:r>
    </w:p>
    <w:p w14:paraId="0B514EE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494CA3C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C34A593" w14:textId="77777777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Wnioskowanie przez Sprzedawcę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o wstrzymanie lub wznowienie dostarczania energii elektrycznej URD odbywa się na zasadach określonych w Umowie na wymienionych poniżej formularzach. </w:t>
      </w:r>
    </w:p>
    <w:p w14:paraId="2AC0B16D" w14:textId="6EACF60D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Przekazany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sz w:val="28"/>
          <w:szCs w:val="28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6 do Umowy. </w:t>
      </w:r>
    </w:p>
    <w:p w14:paraId="3D635ED7" w14:textId="47EFD18A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Wypełniony formularz powinien być przekazany przez Sprzedawcę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  <w:r w:rsidRPr="008D5FDF">
        <w:rPr>
          <w:rFonts w:ascii="Calibri" w:hAnsi="Calibri" w:cs="Arial"/>
          <w:b/>
          <w:sz w:val="28"/>
          <w:szCs w:val="28"/>
        </w:rPr>
        <w:t xml:space="preserve">na adres wskazany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3 </w:t>
      </w:r>
      <w:proofErr w:type="spellStart"/>
      <w:r w:rsidRPr="008D5FDF">
        <w:rPr>
          <w:rFonts w:ascii="Calibri" w:hAnsi="Calibri" w:cs="Arial"/>
          <w:b/>
          <w:sz w:val="28"/>
          <w:szCs w:val="28"/>
        </w:rPr>
        <w:t>ppkt</w:t>
      </w:r>
      <w:proofErr w:type="spellEnd"/>
      <w:r w:rsidRPr="008D5FDF">
        <w:rPr>
          <w:rFonts w:ascii="Calibri" w:hAnsi="Calibri" w:cs="Arial"/>
          <w:b/>
          <w:sz w:val="28"/>
          <w:szCs w:val="28"/>
        </w:rPr>
        <w:t>. 1).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 </w:t>
      </w:r>
    </w:p>
    <w:p w14:paraId="283A397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CBA8DF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BE669B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171A76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02F2CA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CD0B22B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6D5021F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46FF4F17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3F4C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0242F78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</w:t>
            </w:r>
            <w:proofErr w:type="spellEnd"/>
            <w:r w:rsidRPr="008D5FDF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99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4A15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</w:p>
          <w:p w14:paraId="1C0D584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Sprzedawca</w:t>
            </w:r>
          </w:p>
        </w:tc>
      </w:tr>
    </w:tbl>
    <w:p w14:paraId="6EDDDA84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DC119B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3276353A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116172FC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2273C9EB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197C540A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04537480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419BBF5E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756AF270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2C147DFF" w14:textId="1A5892E0" w:rsidR="004A6682" w:rsidRPr="004A6682" w:rsidRDefault="004A6682" w:rsidP="004A6682">
      <w:pPr>
        <w:keepNext/>
        <w:tabs>
          <w:tab w:val="center" w:pos="4536"/>
          <w:tab w:val="right" w:pos="9072"/>
        </w:tabs>
        <w:spacing w:after="120" w:line="360" w:lineRule="auto"/>
        <w:jc w:val="center"/>
        <w:outlineLvl w:val="4"/>
        <w:rPr>
          <w:rFonts w:ascii="Calibri" w:hAnsi="Calibri" w:cs="Arial"/>
          <w:b/>
          <w:bCs/>
          <w:i/>
          <w:spacing w:val="20"/>
          <w:sz w:val="22"/>
          <w:szCs w:val="22"/>
        </w:rPr>
      </w:pPr>
      <w:r w:rsidRPr="004A6682">
        <w:rPr>
          <w:rFonts w:ascii="Calibri" w:hAnsi="Calibri" w:cs="Arial"/>
          <w:b/>
          <w:bCs/>
          <w:i/>
          <w:spacing w:val="20"/>
          <w:sz w:val="22"/>
          <w:szCs w:val="22"/>
        </w:rPr>
        <w:lastRenderedPageBreak/>
        <w:t xml:space="preserve">Załącznik nr </w:t>
      </w:r>
      <w:r>
        <w:rPr>
          <w:rFonts w:ascii="Calibri" w:hAnsi="Calibri" w:cs="Arial"/>
          <w:b/>
          <w:bCs/>
          <w:i/>
          <w:spacing w:val="20"/>
          <w:sz w:val="22"/>
          <w:szCs w:val="22"/>
        </w:rPr>
        <w:t>4</w:t>
      </w:r>
    </w:p>
    <w:p w14:paraId="293278B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 xml:space="preserve">do Generalnej Umowy Dystrybucji nr </w:t>
      </w:r>
      <w:r w:rsidRPr="004A6682">
        <w:rPr>
          <w:rFonts w:ascii="Calibri" w:hAnsi="Calibri"/>
          <w:bCs/>
          <w:sz w:val="22"/>
          <w:szCs w:val="22"/>
        </w:rPr>
        <w:t>…………/GUD/202……</w:t>
      </w:r>
    </w:p>
    <w:p w14:paraId="104E504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>zawartej pomiędzy</w:t>
      </w:r>
    </w:p>
    <w:p w14:paraId="276ADCC2" w14:textId="25651FD5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8D5FDF">
        <w:rPr>
          <w:rFonts w:ascii="Calibri" w:hAnsi="Calibri" w:cs="Arial"/>
          <w:b/>
          <w:bCs/>
          <w:sz w:val="28"/>
          <w:szCs w:val="28"/>
          <w:highlight w:val="green"/>
        </w:rPr>
        <w:t>SPÓŁKA</w:t>
      </w:r>
      <w:r w:rsidRPr="004A6682">
        <w:rPr>
          <w:rFonts w:ascii="Calibri" w:hAnsi="Calibri" w:cs="Arial"/>
          <w:bCs/>
          <w:sz w:val="22"/>
          <w:szCs w:val="22"/>
        </w:rPr>
        <w:t xml:space="preserve"> (</w:t>
      </w:r>
      <w:proofErr w:type="spellStart"/>
      <w:r w:rsidRPr="004A6682">
        <w:rPr>
          <w:rFonts w:ascii="Calibri" w:hAnsi="Calibri"/>
          <w:b/>
          <w:bCs/>
          <w:sz w:val="22"/>
          <w:szCs w:val="22"/>
        </w:rPr>
        <w:t>PRZEDdystr</w:t>
      </w:r>
      <w:proofErr w:type="spellEnd"/>
      <w:r w:rsidRPr="004A6682">
        <w:rPr>
          <w:rFonts w:ascii="Calibri" w:hAnsi="Calibri"/>
          <w:b/>
          <w:bCs/>
          <w:sz w:val="22"/>
          <w:szCs w:val="22"/>
        </w:rPr>
        <w:t>.</w:t>
      </w:r>
      <w:r w:rsidRPr="004A6682">
        <w:rPr>
          <w:rFonts w:ascii="Calibri" w:hAnsi="Calibri" w:cs="Arial"/>
          <w:bCs/>
          <w:sz w:val="22"/>
          <w:szCs w:val="22"/>
        </w:rPr>
        <w:t xml:space="preserve">) </w:t>
      </w:r>
    </w:p>
    <w:p w14:paraId="49A3C8F4" w14:textId="77777777" w:rsidR="004A6682" w:rsidRPr="004A6682" w:rsidRDefault="004A6682" w:rsidP="004A6682">
      <w:pPr>
        <w:jc w:val="center"/>
        <w:rPr>
          <w:rFonts w:ascii="Calibri" w:hAnsi="Calibri"/>
        </w:rPr>
      </w:pPr>
      <w:r w:rsidRPr="004A6682">
        <w:rPr>
          <w:rFonts w:ascii="Calibri" w:hAnsi="Calibri"/>
        </w:rPr>
        <w:t>a</w:t>
      </w:r>
    </w:p>
    <w:p w14:paraId="2B61279C" w14:textId="77777777" w:rsidR="004A6682" w:rsidRPr="004A6682" w:rsidRDefault="004A6682" w:rsidP="004A6682">
      <w:pPr>
        <w:jc w:val="center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/>
          <w:b/>
        </w:rPr>
        <w:t xml:space="preserve">………………………. </w:t>
      </w:r>
      <w:r w:rsidRPr="004A6682">
        <w:rPr>
          <w:rFonts w:ascii="Calibri" w:hAnsi="Calibri" w:cs="Arial"/>
          <w:sz w:val="22"/>
          <w:szCs w:val="22"/>
        </w:rPr>
        <w:t xml:space="preserve">  (</w:t>
      </w:r>
      <w:r w:rsidRPr="004A6682">
        <w:rPr>
          <w:rFonts w:ascii="Calibri" w:hAnsi="Calibri" w:cs="Arial"/>
          <w:b/>
          <w:sz w:val="22"/>
          <w:szCs w:val="22"/>
        </w:rPr>
        <w:t>Sprzedawca</w:t>
      </w:r>
      <w:r w:rsidRPr="004A6682">
        <w:rPr>
          <w:rFonts w:ascii="Calibri" w:hAnsi="Calibri" w:cs="Arial"/>
          <w:sz w:val="22"/>
          <w:szCs w:val="22"/>
        </w:rPr>
        <w:t>)</w:t>
      </w:r>
    </w:p>
    <w:p w14:paraId="493965E3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3A06839E" w14:textId="77777777" w:rsidR="004A6682" w:rsidRPr="004A6682" w:rsidRDefault="004A6682" w:rsidP="004A6682">
      <w:pPr>
        <w:jc w:val="center"/>
        <w:rPr>
          <w:rFonts w:ascii="Calibri" w:hAnsi="Calibri" w:cs="Arial"/>
          <w:spacing w:val="20"/>
        </w:rPr>
      </w:pPr>
    </w:p>
    <w:p w14:paraId="26F4092F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spacing w:val="20"/>
        </w:rPr>
      </w:pPr>
    </w:p>
    <w:p w14:paraId="7B11202B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spacing w:val="20"/>
        </w:rPr>
      </w:pPr>
      <w:r w:rsidRPr="004A6682">
        <w:rPr>
          <w:rFonts w:ascii="Calibri" w:hAnsi="Calibri" w:cs="Arial"/>
          <w:b/>
          <w:spacing w:val="20"/>
        </w:rPr>
        <w:t xml:space="preserve">FORMULARZ POWIADAMIANIA </w:t>
      </w:r>
      <w:proofErr w:type="spellStart"/>
      <w:r w:rsidRPr="004A6682">
        <w:rPr>
          <w:rFonts w:ascii="Calibri" w:hAnsi="Calibri" w:cs="Arial"/>
          <w:b/>
          <w:spacing w:val="20"/>
        </w:rPr>
        <w:t>PRZEDdystr</w:t>
      </w:r>
      <w:proofErr w:type="spellEnd"/>
      <w:r w:rsidRPr="004A6682">
        <w:rPr>
          <w:rFonts w:ascii="Calibri" w:hAnsi="Calibri" w:cs="Arial"/>
          <w:b/>
          <w:spacing w:val="20"/>
        </w:rPr>
        <w:t xml:space="preserve"> O ZAWARTEJ PRZEZ </w:t>
      </w:r>
      <w:r w:rsidRPr="004A6682">
        <w:rPr>
          <w:rFonts w:ascii="Calibri" w:hAnsi="Calibri" w:cs="Arial"/>
          <w:b/>
          <w:spacing w:val="20"/>
        </w:rPr>
        <w:br/>
        <w:t>SPRZEDAWCĘ UMOWIE SPRZEDAŻY Z URD</w:t>
      </w:r>
    </w:p>
    <w:p w14:paraId="5B0C187E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bCs/>
          <w:spacing w:val="20"/>
        </w:rPr>
      </w:pPr>
    </w:p>
    <w:p w14:paraId="7A1471D0" w14:textId="77777777" w:rsidR="004A6682" w:rsidRPr="004A6682" w:rsidRDefault="004A6682" w:rsidP="004A6682">
      <w:pPr>
        <w:jc w:val="center"/>
        <w:rPr>
          <w:rFonts w:ascii="Calibri" w:hAnsi="Calibri" w:cs="Arial"/>
          <w:b/>
          <w:bCs/>
          <w:spacing w:val="20"/>
        </w:rPr>
      </w:pPr>
    </w:p>
    <w:p w14:paraId="7D5F22CF" w14:textId="77777777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line="274" w:lineRule="exact"/>
        <w:ind w:left="367" w:hanging="367"/>
        <w:jc w:val="both"/>
        <w:rPr>
          <w:rFonts w:ascii="Calibri" w:hAnsi="Calibri" w:cs="Arial"/>
          <w:b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Sprzedawca powiadamia </w:t>
      </w:r>
      <w:proofErr w:type="spellStart"/>
      <w:r w:rsidRPr="004A6682">
        <w:rPr>
          <w:rFonts w:ascii="Calibri" w:hAnsi="Calibri" w:cs="Arial"/>
          <w:b/>
          <w:bCs/>
          <w:sz w:val="20"/>
          <w:szCs w:val="20"/>
        </w:rPr>
        <w:t>PRZEDdystr</w:t>
      </w:r>
      <w:proofErr w:type="spellEnd"/>
      <w:r w:rsidRPr="004A6682">
        <w:rPr>
          <w:rFonts w:ascii="Calibri" w:hAnsi="Calibri" w:cs="Arial"/>
          <w:b/>
          <w:bCs/>
          <w:sz w:val="20"/>
          <w:szCs w:val="20"/>
        </w:rPr>
        <w:t>. o zawarciu umowy sprzedaży z URD poprzez wypełnienie poniższego formularza „Zgłoszenie zmiany sprzedawcy”.</w:t>
      </w:r>
    </w:p>
    <w:p w14:paraId="45C74EEB" w14:textId="77777777" w:rsidR="004A6682" w:rsidRPr="004A6682" w:rsidRDefault="004A6682" w:rsidP="004A6682">
      <w:pPr>
        <w:tabs>
          <w:tab w:val="left" w:pos="367"/>
        </w:tabs>
        <w:spacing w:line="274" w:lineRule="exact"/>
        <w:ind w:left="36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A2B609F" w14:textId="405E71E0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before="7" w:line="274" w:lineRule="exact"/>
        <w:ind w:left="367" w:hanging="367"/>
        <w:jc w:val="both"/>
        <w:rPr>
          <w:rFonts w:ascii="Calibri" w:hAnsi="Calibri" w:cs="Arial"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Przekazany do </w:t>
      </w:r>
      <w:proofErr w:type="spellStart"/>
      <w:r w:rsidRPr="004A6682">
        <w:rPr>
          <w:rFonts w:ascii="Calibri" w:hAnsi="Calibri" w:cs="Arial"/>
          <w:b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sz w:val="22"/>
          <w:szCs w:val="22"/>
        </w:rPr>
        <w:t>.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bCs/>
          <w:sz w:val="20"/>
          <w:szCs w:val="20"/>
        </w:rPr>
        <w:t>1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pkt 5 </w:t>
      </w:r>
      <w:proofErr w:type="spellStart"/>
      <w:r w:rsidRPr="004A6682">
        <w:rPr>
          <w:rFonts w:ascii="Calibri" w:hAnsi="Calibri" w:cs="Arial"/>
          <w:b/>
          <w:bCs/>
          <w:sz w:val="20"/>
          <w:szCs w:val="20"/>
        </w:rPr>
        <w:t>ppkt</w:t>
      </w:r>
      <w:proofErr w:type="spellEnd"/>
      <w:r w:rsidRPr="004A6682">
        <w:rPr>
          <w:rFonts w:ascii="Calibri" w:hAnsi="Calibri" w:cs="Arial"/>
          <w:b/>
          <w:bCs/>
          <w:sz w:val="20"/>
          <w:szCs w:val="20"/>
        </w:rPr>
        <w:t>. 2) do Umowy.</w:t>
      </w:r>
    </w:p>
    <w:p w14:paraId="3D265FAC" w14:textId="77777777" w:rsidR="004A6682" w:rsidRPr="004A6682" w:rsidRDefault="004A6682" w:rsidP="004A6682">
      <w:pPr>
        <w:ind w:left="708"/>
        <w:rPr>
          <w:rFonts w:ascii="Calibri" w:hAnsi="Calibri" w:cs="Arial"/>
          <w:bCs/>
          <w:sz w:val="20"/>
          <w:szCs w:val="20"/>
        </w:rPr>
      </w:pPr>
    </w:p>
    <w:p w14:paraId="04310DE6" w14:textId="71C68362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before="7" w:line="274" w:lineRule="exact"/>
        <w:ind w:left="367" w:hanging="367"/>
        <w:jc w:val="both"/>
        <w:rPr>
          <w:rFonts w:ascii="Calibri" w:hAnsi="Calibri" w:cs="Arial"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Wypełniony formularz powinien być przekazany przez Sprzedawcę na adres wskazany w Załączniku nr </w:t>
      </w:r>
      <w:r>
        <w:rPr>
          <w:rFonts w:ascii="Calibri" w:hAnsi="Calibri" w:cs="Arial"/>
          <w:b/>
          <w:bCs/>
          <w:sz w:val="20"/>
          <w:szCs w:val="20"/>
        </w:rPr>
        <w:t>1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pkt 5 </w:t>
      </w:r>
      <w:proofErr w:type="spellStart"/>
      <w:r w:rsidRPr="004A6682">
        <w:rPr>
          <w:rFonts w:ascii="Calibri" w:hAnsi="Calibri" w:cs="Arial"/>
          <w:b/>
          <w:bCs/>
          <w:sz w:val="20"/>
          <w:szCs w:val="20"/>
        </w:rPr>
        <w:t>ppkt</w:t>
      </w:r>
      <w:proofErr w:type="spellEnd"/>
      <w:r w:rsidRPr="004A6682">
        <w:rPr>
          <w:rFonts w:ascii="Calibri" w:hAnsi="Calibri" w:cs="Arial"/>
          <w:b/>
          <w:bCs/>
          <w:sz w:val="20"/>
          <w:szCs w:val="20"/>
        </w:rPr>
        <w:t>. 1).</w:t>
      </w:r>
    </w:p>
    <w:p w14:paraId="68EEDDCF" w14:textId="77777777" w:rsidR="004A6682" w:rsidRPr="004A6682" w:rsidRDefault="004A6682" w:rsidP="004A6682">
      <w:pPr>
        <w:tabs>
          <w:tab w:val="left" w:pos="367"/>
        </w:tabs>
        <w:spacing w:before="7" w:line="274" w:lineRule="exact"/>
        <w:rPr>
          <w:rFonts w:ascii="Calibri" w:hAnsi="Calibri" w:cs="Arial"/>
          <w:bCs/>
          <w:sz w:val="20"/>
          <w:szCs w:val="20"/>
        </w:rPr>
      </w:pPr>
    </w:p>
    <w:p w14:paraId="2EC04350" w14:textId="77777777" w:rsidR="004A6682" w:rsidRPr="004A6682" w:rsidRDefault="004A6682" w:rsidP="004A6682">
      <w:pPr>
        <w:tabs>
          <w:tab w:val="left" w:pos="367"/>
        </w:tabs>
        <w:spacing w:before="7" w:line="274" w:lineRule="exact"/>
        <w:rPr>
          <w:rFonts w:ascii="Calibri" w:hAnsi="Calibri" w:cs="Arial"/>
          <w:b/>
          <w:bCs/>
          <w:sz w:val="20"/>
          <w:szCs w:val="20"/>
        </w:rPr>
      </w:pPr>
    </w:p>
    <w:p w14:paraId="20E32A3B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p w14:paraId="45D7EEED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p w14:paraId="07F5DD9B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050B98E8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33F2C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74DB8034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proofErr w:type="spellStart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4999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2C0D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 xml:space="preserve">  </w:t>
            </w:r>
          </w:p>
          <w:p w14:paraId="18CCD4C7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 xml:space="preserve">      Sprzedawca</w:t>
            </w:r>
          </w:p>
        </w:tc>
      </w:tr>
    </w:tbl>
    <w:p w14:paraId="28F5C21E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  <w:r w:rsidRPr="004A6682">
        <w:br w:type="page"/>
      </w:r>
      <w:r w:rsidRPr="004A6682">
        <w:rPr>
          <w:rFonts w:ascii="Calibri" w:hAnsi="Calibri" w:cs="Arial"/>
          <w:b/>
          <w:sz w:val="28"/>
          <w:szCs w:val="28"/>
        </w:rPr>
        <w:lastRenderedPageBreak/>
        <w:t>ZGŁOSZENIE ZMIANY SPRZEDAWCY SPRZEDAŻY ENERGII ELEKTRYCZNEJ</w:t>
      </w:r>
    </w:p>
    <w:p w14:paraId="7724B776" w14:textId="77777777" w:rsidR="004A6682" w:rsidRPr="004A6682" w:rsidRDefault="004A6682" w:rsidP="004A6682">
      <w:pPr>
        <w:jc w:val="center"/>
        <w:rPr>
          <w:rFonts w:ascii="Calibri" w:hAnsi="Calibri"/>
          <w:b/>
          <w:bCs/>
          <w:i/>
          <w:sz w:val="20"/>
          <w:szCs w:val="20"/>
        </w:rPr>
      </w:pPr>
      <w:r w:rsidRPr="004A6682">
        <w:rPr>
          <w:rFonts w:ascii="Calibri" w:hAnsi="Calibri"/>
          <w:b/>
          <w:bCs/>
          <w:i/>
          <w:sz w:val="20"/>
          <w:szCs w:val="20"/>
        </w:rPr>
        <w:t xml:space="preserve">DLA ODBIORCY ENERGII ELEKTRYCZNEJ PRZYŁĄCZONEGO DO SIECI DYSTRYBUCYJNEJ </w:t>
      </w:r>
    </w:p>
    <w:p w14:paraId="569F1D68" w14:textId="77777777" w:rsidR="004A6682" w:rsidRPr="004A6682" w:rsidRDefault="004A6682" w:rsidP="004A6682">
      <w:pPr>
        <w:jc w:val="center"/>
        <w:rPr>
          <w:rFonts w:ascii="Calibri" w:hAnsi="Calibri"/>
          <w:bCs/>
          <w:i/>
          <w:sz w:val="20"/>
          <w:szCs w:val="20"/>
        </w:rPr>
      </w:pPr>
      <w:r w:rsidRPr="004A6682">
        <w:rPr>
          <w:rFonts w:ascii="Calibri" w:hAnsi="Calibri"/>
          <w:bCs/>
          <w:i/>
          <w:sz w:val="20"/>
          <w:szCs w:val="20"/>
        </w:rPr>
        <w:t>………………………………………</w:t>
      </w:r>
    </w:p>
    <w:p w14:paraId="3137FC38" w14:textId="77777777" w:rsidR="004A6682" w:rsidRPr="004A6682" w:rsidRDefault="004A6682" w:rsidP="004A6682">
      <w:pPr>
        <w:ind w:left="2124" w:firstLine="708"/>
        <w:rPr>
          <w:rFonts w:ascii="Calibri" w:hAnsi="Calibri"/>
          <w:b/>
          <w:bCs/>
          <w:i/>
          <w:sz w:val="16"/>
          <w:szCs w:val="16"/>
        </w:rPr>
      </w:pPr>
      <w:r w:rsidRPr="004A6682">
        <w:rPr>
          <w:rFonts w:ascii="Calibri" w:hAnsi="Calibri" w:cs="Arial"/>
          <w:i/>
          <w:szCs w:val="20"/>
        </w:rPr>
        <w:t>Nr ZZS/…...../…...../…..…</w:t>
      </w:r>
    </w:p>
    <w:p w14:paraId="4BD3B73A" w14:textId="77777777" w:rsidR="004A6682" w:rsidRPr="004A6682" w:rsidRDefault="004A6682" w:rsidP="004A6682">
      <w:pPr>
        <w:tabs>
          <w:tab w:val="left" w:pos="425"/>
        </w:tabs>
        <w:spacing w:before="160" w:after="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1.</w:t>
      </w:r>
      <w:r w:rsidRPr="004A6682">
        <w:rPr>
          <w:rFonts w:ascii="Calibri" w:hAnsi="Calibri"/>
          <w:b/>
          <w:sz w:val="22"/>
        </w:rPr>
        <w:tab/>
        <w:t>Dane Odbiorcy - URD:</w:t>
      </w:r>
    </w:p>
    <w:tbl>
      <w:tblPr>
        <w:tblW w:w="10219" w:type="dxa"/>
        <w:tblInd w:w="8" w:type="dxa"/>
        <w:tblLook w:val="04A0" w:firstRow="1" w:lastRow="0" w:firstColumn="1" w:lastColumn="0" w:noHBand="0" w:noVBand="1"/>
      </w:tblPr>
      <w:tblGrid>
        <w:gridCol w:w="271"/>
        <w:gridCol w:w="273"/>
        <w:gridCol w:w="275"/>
        <w:gridCol w:w="278"/>
        <w:gridCol w:w="280"/>
        <w:gridCol w:w="281"/>
        <w:gridCol w:w="281"/>
        <w:gridCol w:w="281"/>
        <w:gridCol w:w="281"/>
        <w:gridCol w:w="281"/>
        <w:gridCol w:w="281"/>
        <w:gridCol w:w="283"/>
        <w:gridCol w:w="283"/>
        <w:gridCol w:w="283"/>
        <w:gridCol w:w="283"/>
        <w:gridCol w:w="282"/>
        <w:gridCol w:w="11"/>
        <w:gridCol w:w="297"/>
        <w:gridCol w:w="283"/>
        <w:gridCol w:w="283"/>
        <w:gridCol w:w="283"/>
        <w:gridCol w:w="283"/>
        <w:gridCol w:w="283"/>
        <w:gridCol w:w="283"/>
        <w:gridCol w:w="260"/>
        <w:gridCol w:w="33"/>
        <w:gridCol w:w="242"/>
        <w:gridCol w:w="264"/>
        <w:gridCol w:w="6"/>
        <w:gridCol w:w="236"/>
        <w:gridCol w:w="261"/>
        <w:gridCol w:w="267"/>
        <w:gridCol w:w="11"/>
        <w:gridCol w:w="275"/>
        <w:gridCol w:w="275"/>
        <w:gridCol w:w="297"/>
        <w:gridCol w:w="308"/>
        <w:gridCol w:w="297"/>
        <w:gridCol w:w="340"/>
        <w:gridCol w:w="364"/>
      </w:tblGrid>
      <w:tr w:rsidR="004A6682" w:rsidRPr="004A6682" w14:paraId="77006FB6" w14:textId="77777777" w:rsidTr="004A6682">
        <w:tc>
          <w:tcPr>
            <w:tcW w:w="41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FF7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5871" w14:textId="77777777" w:rsidR="004A6682" w:rsidRPr="004A6682" w:rsidRDefault="004A6682" w:rsidP="004A668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A33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4A6682" w:rsidRPr="004A6682" w14:paraId="5DB93E96" w14:textId="77777777" w:rsidTr="004A6682">
        <w:trPr>
          <w:cantSplit/>
        </w:trPr>
        <w:tc>
          <w:tcPr>
            <w:tcW w:w="478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A872F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Imię / Nazwa podmiotu zgodna z KRS, wypisem z </w:t>
            </w:r>
            <w:proofErr w:type="spellStart"/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ewid</w:t>
            </w:r>
            <w:proofErr w:type="spellEnd"/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. </w:t>
            </w:r>
            <w:proofErr w:type="spellStart"/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itp</w:t>
            </w:r>
            <w:proofErr w:type="spellEnd"/>
          </w:p>
        </w:tc>
        <w:tc>
          <w:tcPr>
            <w:tcW w:w="543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10FD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Nazwisko / nazwa podmiotu cd</w:t>
            </w:r>
          </w:p>
        </w:tc>
      </w:tr>
      <w:tr w:rsidR="004A6682" w:rsidRPr="004A6682" w14:paraId="55CC47E2" w14:textId="77777777" w:rsidTr="004A6682">
        <w:trPr>
          <w:cantSplit/>
          <w:trHeight w:val="240"/>
        </w:trPr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E30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488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2E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3B3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86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91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02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D61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33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71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1E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222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4D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28B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0A5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69E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67A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459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9C4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66D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73D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C7B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916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CE6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FE8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F74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73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04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490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9C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D22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E2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1D1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948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268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4A6682" w:rsidRPr="004A6682" w14:paraId="57CF461D" w14:textId="77777777" w:rsidTr="004A6682">
        <w:trPr>
          <w:cantSplit/>
        </w:trPr>
        <w:tc>
          <w:tcPr>
            <w:tcW w:w="30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E9B72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 PESEL 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1EF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89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58B5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NIP</w:t>
            </w:r>
          </w:p>
        </w:tc>
        <w:tc>
          <w:tcPr>
            <w:tcW w:w="269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F849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REGON</w:t>
            </w:r>
          </w:p>
        </w:tc>
      </w:tr>
      <w:tr w:rsidR="004A6682" w:rsidRPr="004A6682" w14:paraId="6108A8BA" w14:textId="77777777" w:rsidTr="004A6682">
        <w:trPr>
          <w:gridAfter w:val="5"/>
          <w:wAfter w:w="1606" w:type="dxa"/>
          <w:cantSplit/>
          <w:trHeight w:val="240"/>
        </w:trPr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A086" w14:textId="77777777" w:rsidR="004A6682" w:rsidRPr="004A6682" w:rsidRDefault="004A6682" w:rsidP="004A6682">
            <w:pPr>
              <w:rPr>
                <w:rFonts w:ascii="Calibri" w:hAnsi="Calibri"/>
                <w:i/>
                <w:sz w:val="16"/>
              </w:rPr>
            </w:pPr>
            <w:r w:rsidRPr="004A6682">
              <w:rPr>
                <w:rFonts w:ascii="Arial" w:hAnsi="Arial"/>
                <w:i/>
                <w:sz w:val="12"/>
                <w:szCs w:val="12"/>
              </w:rPr>
              <w:t xml:space="preserve"> Dokument tożsamości</w:t>
            </w:r>
            <w:r w:rsidRPr="004A6682">
              <w:rPr>
                <w:rFonts w:ascii="Arial" w:hAnsi="Arial"/>
                <w:i/>
                <w:sz w:val="16"/>
                <w:vertAlign w:val="superscript"/>
              </w:rPr>
              <w:footnoteReference w:id="1"/>
            </w:r>
            <w:r w:rsidRPr="004A6682">
              <w:rPr>
                <w:rFonts w:ascii="Arial" w:hAnsi="Arial"/>
                <w:i/>
                <w:sz w:val="16"/>
              </w:rPr>
              <w:t>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144A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2C07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FDE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8BF6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3370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05B5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F89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1B2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C25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722B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C62B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44B3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6237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3FE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F336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39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DA9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5ED7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60B5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CA4F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084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3B87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5235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7C84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B5D0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</w:tr>
      <w:tr w:rsidR="004A6682" w:rsidRPr="004A6682" w14:paraId="0A4BDB25" w14:textId="77777777" w:rsidTr="004A6682">
        <w:trPr>
          <w:gridAfter w:val="5"/>
          <w:wAfter w:w="1606" w:type="dxa"/>
          <w:cantSplit/>
        </w:trPr>
        <w:tc>
          <w:tcPr>
            <w:tcW w:w="165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E24E" w14:textId="77777777" w:rsidR="004A6682" w:rsidRPr="004A6682" w:rsidRDefault="004A6682" w:rsidP="004A6682">
            <w:pPr>
              <w:rPr>
                <w:rFonts w:ascii="Calibri" w:hAnsi="Calibri"/>
                <w:sz w:val="1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920A" w14:textId="77777777" w:rsidR="004A6682" w:rsidRPr="004A6682" w:rsidRDefault="004A6682" w:rsidP="004A6682">
            <w:pPr>
              <w:keepNext/>
              <w:tabs>
                <w:tab w:val="center" w:pos="4536"/>
                <w:tab w:val="right" w:pos="9072"/>
              </w:tabs>
              <w:ind w:left="340" w:hanging="340"/>
              <w:jc w:val="both"/>
              <w:outlineLvl w:val="0"/>
              <w:rPr>
                <w:rFonts w:ascii="Calibri" w:hAnsi="Calibri"/>
                <w:b/>
                <w:kern w:val="2"/>
                <w:sz w:val="12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8351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93AA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54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C76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</w:tr>
      <w:tr w:rsidR="004A6682" w:rsidRPr="004A6682" w14:paraId="0FE110B6" w14:textId="77777777" w:rsidTr="004A6682">
        <w:trPr>
          <w:gridAfter w:val="5"/>
          <w:wAfter w:w="1606" w:type="dxa"/>
          <w:trHeight w:val="278"/>
        </w:trPr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BF4F" w14:textId="77777777" w:rsidR="004A6682" w:rsidRPr="004A6682" w:rsidRDefault="004A6682" w:rsidP="004A6682">
            <w:pPr>
              <w:rPr>
                <w:rFonts w:ascii="Calibri" w:hAnsi="Calibri"/>
                <w:i/>
                <w:sz w:val="16"/>
              </w:rPr>
            </w:pPr>
          </w:p>
        </w:tc>
        <w:tc>
          <w:tcPr>
            <w:tcW w:w="69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FB44" w14:textId="77777777" w:rsidR="004A6682" w:rsidRPr="004A6682" w:rsidRDefault="004A6682" w:rsidP="004A668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84AC1A6" w14:textId="77777777" w:rsidR="004A6682" w:rsidRPr="004A6682" w:rsidRDefault="004A6682" w:rsidP="004A6682">
      <w:pPr>
        <w:keepNext/>
        <w:spacing w:before="120"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Kod URD</w:t>
      </w:r>
    </w:p>
    <w:tbl>
      <w:tblPr>
        <w:tblW w:w="5928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</w:tblGrid>
      <w:tr w:rsidR="004A6682" w:rsidRPr="004A6682" w14:paraId="79BCB1C1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EB9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34D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B62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BE8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EC8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F7E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DC6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E95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19C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D43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C4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BF3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A99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05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272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BB5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07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CF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A63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33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57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</w:tr>
    </w:tbl>
    <w:p w14:paraId="56FC235C" w14:textId="77777777" w:rsidR="004A6682" w:rsidRPr="004A6682" w:rsidRDefault="004A6682" w:rsidP="004A6682">
      <w:pPr>
        <w:rPr>
          <w:rFonts w:ascii="Calibri" w:hAnsi="Calibri"/>
          <w:i/>
          <w:sz w:val="16"/>
        </w:rPr>
      </w:pPr>
    </w:p>
    <w:p w14:paraId="21E57024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Adres zamieszkania /Adres podmiotu*</w:t>
      </w: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0455C619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E83F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AA8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D230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7C0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739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633B63A1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D56D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706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E2A5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1C0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C4E7A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7869F200" w14:textId="77777777" w:rsidR="004A6682" w:rsidRPr="004A6682" w:rsidRDefault="004A6682" w:rsidP="004A6682">
      <w:pPr>
        <w:ind w:hanging="284"/>
        <w:rPr>
          <w:rFonts w:ascii="Calibri" w:hAnsi="Calibri"/>
          <w:i/>
          <w:sz w:val="8"/>
        </w:rPr>
      </w:pPr>
    </w:p>
    <w:tbl>
      <w:tblPr>
        <w:tblW w:w="10195" w:type="dxa"/>
        <w:tblInd w:w="22" w:type="dxa"/>
        <w:tblLook w:val="04A0" w:firstRow="1" w:lastRow="0" w:firstColumn="1" w:lastColumn="0" w:noHBand="0" w:noVBand="1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4A6682" w:rsidRPr="004A6682" w14:paraId="74D73E96" w14:textId="77777777" w:rsidTr="004A6682">
        <w:trPr>
          <w:cantSplit/>
        </w:trPr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D407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C4E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43E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1C7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BA22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723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3C82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7E820B6" w14:textId="77777777" w:rsidTr="004A6682">
        <w:trPr>
          <w:cantSplit/>
        </w:trPr>
        <w:tc>
          <w:tcPr>
            <w:tcW w:w="47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8E7F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Ulica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E91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5E29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618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56AA3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Nr lokalu</w:t>
            </w: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D85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05560" w14:textId="77777777" w:rsidR="004A6682" w:rsidRPr="004A6682" w:rsidRDefault="004A6682" w:rsidP="004A6682">
            <w:pPr>
              <w:spacing w:before="240" w:after="60"/>
              <w:outlineLvl w:val="8"/>
              <w:rPr>
                <w:rFonts w:ascii="Calibri" w:hAnsi="Calibri"/>
                <w:b/>
                <w:sz w:val="12"/>
                <w:szCs w:val="22"/>
              </w:rPr>
            </w:pPr>
            <w:r w:rsidRPr="004A6682">
              <w:rPr>
                <w:rFonts w:ascii="Calibri" w:hAnsi="Calibri"/>
                <w:b/>
                <w:sz w:val="12"/>
                <w:szCs w:val="22"/>
              </w:rPr>
              <w:t>Numer telefonu / Numer faksu</w:t>
            </w:r>
          </w:p>
        </w:tc>
      </w:tr>
    </w:tbl>
    <w:p w14:paraId="7F3BC1FA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5490AD" wp14:editId="5D3EEDED">
                <wp:simplePos x="0" y="0"/>
                <wp:positionH relativeFrom="column">
                  <wp:posOffset>2443480</wp:posOffset>
                </wp:positionH>
                <wp:positionV relativeFrom="paragraph">
                  <wp:posOffset>-635</wp:posOffset>
                </wp:positionV>
                <wp:extent cx="179705" cy="179705"/>
                <wp:effectExtent l="0" t="0" r="10795" b="10795"/>
                <wp:wrapNone/>
                <wp:docPr id="117350123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ECAAAAoAAAAAAAAAAAAAAAAAAAAgAAAAgPAAAAAAAAAgAAAP////8bAQAAGwEAABsAAACSFAAAGx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6D55" id="Rectangle 5" o:spid="_x0000_s1026" style="position:absolute;margin-left:192.4pt;margin-top:-.0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" o:allowincell="f" filled="f" strokeweight=".5pt"/>
            </w:pict>
          </mc:Fallback>
        </mc:AlternateContent>
      </w:r>
      <w:r w:rsidRPr="004A6682"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3A75F6" wp14:editId="27CC488B">
                <wp:simplePos x="0" y="0"/>
                <wp:positionH relativeFrom="column">
                  <wp:posOffset>1569085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10795" b="10795"/>
                <wp:wrapNone/>
                <wp:docPr id="1076705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ECAAAAoAAAAAAAAAAAAAAAAAAAAgAAAKcJAAAAAAAAAgAAAPz///8bAQAAGwEAABsAAAAxDwAAGB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F4A6" id="Rectangle 4" o:spid="_x0000_s1026" style="position:absolute;margin-left:123.55pt;margin-top:-.2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i/>
          <w:sz w:val="16"/>
        </w:rPr>
        <w:t>Adres korespondencyjny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>jak niżej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>jak wyżej</w:t>
      </w:r>
    </w:p>
    <w:p w14:paraId="328D882F" w14:textId="77777777" w:rsidR="004A6682" w:rsidRPr="004A6682" w:rsidRDefault="004A6682" w:rsidP="004A6682">
      <w:pPr>
        <w:rPr>
          <w:rFonts w:ascii="Calibri" w:hAnsi="Calibri"/>
          <w:sz w:val="2"/>
          <w:szCs w:val="2"/>
        </w:rPr>
      </w:pP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24A10756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05B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B8B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B99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F57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F2B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C16CBC4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3323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C51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9DE4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90C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CF31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0193F533" w14:textId="77777777" w:rsidR="004A6682" w:rsidRPr="004A6682" w:rsidRDefault="004A6682" w:rsidP="004A6682">
      <w:pPr>
        <w:ind w:hanging="284"/>
        <w:rPr>
          <w:rFonts w:ascii="Calibri" w:hAnsi="Calibri"/>
          <w:i/>
          <w:sz w:val="8"/>
        </w:rPr>
      </w:pPr>
    </w:p>
    <w:tbl>
      <w:tblPr>
        <w:tblW w:w="10195" w:type="dxa"/>
        <w:tblInd w:w="22" w:type="dxa"/>
        <w:tblLook w:val="04A0" w:firstRow="1" w:lastRow="0" w:firstColumn="1" w:lastColumn="0" w:noHBand="0" w:noVBand="1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4A6682" w:rsidRPr="004A6682" w14:paraId="1E6CA18E" w14:textId="77777777" w:rsidTr="004A6682">
        <w:trPr>
          <w:cantSplit/>
        </w:trPr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5496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B4A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CF9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80C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CB0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8DA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3B4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700F2E0B" w14:textId="77777777" w:rsidTr="004A6682">
        <w:trPr>
          <w:cantSplit/>
        </w:trPr>
        <w:tc>
          <w:tcPr>
            <w:tcW w:w="47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E961C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Ulica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872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9BBC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A36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96AC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Nr lokalu</w:t>
            </w: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F48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C4991" w14:textId="77777777" w:rsidR="004A6682" w:rsidRPr="004A6682" w:rsidRDefault="004A6682" w:rsidP="004A6682">
            <w:pPr>
              <w:spacing w:before="240" w:after="60"/>
              <w:outlineLvl w:val="8"/>
              <w:rPr>
                <w:rFonts w:ascii="Calibri" w:hAnsi="Calibri"/>
                <w:b/>
                <w:sz w:val="12"/>
                <w:szCs w:val="22"/>
              </w:rPr>
            </w:pPr>
            <w:r w:rsidRPr="004A6682">
              <w:rPr>
                <w:rFonts w:ascii="Calibri" w:hAnsi="Calibri"/>
                <w:b/>
                <w:sz w:val="12"/>
                <w:szCs w:val="22"/>
              </w:rPr>
              <w:t>Numer telefonu / Numer faksu</w:t>
            </w:r>
          </w:p>
        </w:tc>
      </w:tr>
    </w:tbl>
    <w:p w14:paraId="11664B31" w14:textId="77777777" w:rsidR="004A6682" w:rsidRPr="004A6682" w:rsidRDefault="004A6682" w:rsidP="004A6682">
      <w:pPr>
        <w:rPr>
          <w:rFonts w:ascii="Calibri" w:hAnsi="Calibri"/>
          <w:i/>
          <w:sz w:val="8"/>
        </w:rPr>
      </w:pPr>
    </w:p>
    <w:p w14:paraId="1C5F5F8F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12"/>
          <w:szCs w:val="12"/>
        </w:rPr>
      </w:pPr>
    </w:p>
    <w:p w14:paraId="11E1B2BD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2.</w:t>
      </w:r>
      <w:r w:rsidRPr="004A6682">
        <w:rPr>
          <w:rFonts w:ascii="Calibri" w:hAnsi="Calibri"/>
          <w:b/>
          <w:sz w:val="22"/>
        </w:rPr>
        <w:tab/>
        <w:t xml:space="preserve">Dane punktu poboru energii elektrycznej PPE nr 1:  </w:t>
      </w:r>
    </w:p>
    <w:p w14:paraId="1A92C292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0FD17076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2093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  <w:bookmarkStart w:id="3" w:name="_Toc482069521"/>
          </w:p>
        </w:tc>
      </w:tr>
      <w:tr w:rsidR="004A6682" w:rsidRPr="004A6682" w14:paraId="1363250C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4162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5D910477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</w:t>
      </w:r>
      <w:bookmarkEnd w:id="3"/>
      <w:r w:rsidRPr="004A6682">
        <w:rPr>
          <w:rFonts w:ascii="Calibri" w:hAnsi="Calibri"/>
          <w:bCs/>
          <w:i/>
          <w:sz w:val="16"/>
          <w:szCs w:val="20"/>
        </w:rPr>
        <w:t>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32EB7216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3188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024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34E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F8841BA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48C9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159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F2D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FFA0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3EA7EED4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4C38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DD6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A92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582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8F1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458BA25C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203C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84B7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B4CC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C4DA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2C8F2675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E08129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C7BE49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BDFCB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25508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559AB37A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21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C0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184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040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6F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6F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718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57A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8FF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DEC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B05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AB3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19A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00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B4C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AE4202B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 xml:space="preserve">Numer ewidencyjny / Kod PPE punktu poboru (Odbiorcy)*: 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7EDC2709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EB1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80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791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73E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CF3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4AB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25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877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ECA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5EE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233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66D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537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D98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7C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F1F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E35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E43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CB6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270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08A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83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8C0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FFA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2B6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7C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386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589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F01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A9C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D3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77A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33D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51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8E6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ED27CC1" w14:textId="77777777" w:rsidR="004A6682" w:rsidRPr="004A6682" w:rsidRDefault="004A6682" w:rsidP="004A6682">
      <w:pPr>
        <w:spacing w:before="120"/>
        <w:ind w:left="-23" w:right="-442"/>
        <w:rPr>
          <w:rFonts w:ascii="Calibri" w:hAnsi="Calibri"/>
          <w:b/>
          <w:sz w:val="20"/>
        </w:rPr>
      </w:pPr>
      <w:r w:rsidRPr="004A6682">
        <w:rPr>
          <w:rFonts w:ascii="Calibri" w:hAnsi="Calibri"/>
          <w:b/>
          <w:sz w:val="20"/>
        </w:rPr>
        <w:t>Pozostałe punkty poboru energii elektrycznej wyszczególniono w Załączniku/Załącznikach nr</w:t>
      </w:r>
      <w:r w:rsidRPr="004A6682">
        <w:rPr>
          <w:rFonts w:ascii="Calibri" w:hAnsi="Calibri"/>
          <w:sz w:val="20"/>
        </w:rPr>
        <w:t xml:space="preserve"> .......................</w:t>
      </w:r>
    </w:p>
    <w:p w14:paraId="4C08D4F3" w14:textId="77777777" w:rsidR="004A6682" w:rsidRPr="004A6682" w:rsidRDefault="004A6682" w:rsidP="004A6682">
      <w:pPr>
        <w:numPr>
          <w:ilvl w:val="0"/>
          <w:numId w:val="77"/>
        </w:numPr>
        <w:spacing w:before="120"/>
        <w:ind w:left="334" w:hanging="357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dotychczasowego Sprzedawcy </w:t>
      </w:r>
    </w:p>
    <w:p w14:paraId="09DE4A25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jc w:val="both"/>
        <w:outlineLvl w:val="4"/>
        <w:rPr>
          <w:rFonts w:ascii="Calibri" w:hAnsi="Calibri"/>
          <w:b/>
          <w:bCs/>
          <w:sz w:val="20"/>
          <w:szCs w:val="20"/>
        </w:rPr>
      </w:pP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07BEBB" wp14:editId="3B2CFBA7">
                <wp:simplePos x="0" y="0"/>
                <wp:positionH relativeFrom="column">
                  <wp:posOffset>2284095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147530822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A0OAAAAAAAAAgAAACMAAAAbAQAAGwEAABsAAACXEwAAVz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4F03" id="Rectangle 9" o:spid="_x0000_s1026" style="position:absolute;margin-left:179.85pt;margin-top:1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" o:allowincell="f" filled="f" strokeweight=".5pt"/>
            </w:pict>
          </mc:Fallback>
        </mc:AlternateContent>
      </w: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BF08D7" wp14:editId="06C2EB6A">
                <wp:simplePos x="0" y="0"/>
                <wp:positionH relativeFrom="column">
                  <wp:posOffset>5203825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54471425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AMgAAAAAAAAAgAAACMAAAAbAQAAGwEAABsAAACNJQAAVz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F377" id="Rectangle 10" o:spid="_x0000_s1026" style="position:absolute;margin-left:409.75pt;margin-top:1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" o:allowincell="f" strokeweight=".5pt"/>
            </w:pict>
          </mc:Fallback>
        </mc:AlternateContent>
      </w: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CDE3AC" wp14:editId="3BA43718">
                <wp:simplePos x="0" y="0"/>
                <wp:positionH relativeFrom="column">
                  <wp:posOffset>1355090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8757255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FYIAAAAAAAAAgAAABgAAAAbAQAAGwEAABsAAADgDQAATD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4DBF" id="Rectangle 8" o:spid="_x0000_s1026" style="position:absolute;margin-left:106.7pt;margin-top:1.2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bCs/>
          <w:sz w:val="20"/>
          <w:szCs w:val="20"/>
        </w:rPr>
        <w:t xml:space="preserve">             </w:t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</w:t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       </w:t>
      </w:r>
      <w:r w:rsidRPr="004A6682">
        <w:rPr>
          <w:rFonts w:ascii="Calibri" w:hAnsi="Calibri"/>
          <w:b/>
          <w:bCs/>
          <w:sz w:val="20"/>
          <w:szCs w:val="20"/>
        </w:rPr>
        <w:tab/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jak niżej </w:t>
      </w:r>
      <w:r w:rsidRPr="004A6682">
        <w:rPr>
          <w:rFonts w:ascii="Calibri" w:hAnsi="Calibri"/>
          <w:b/>
          <w:bCs/>
          <w:sz w:val="20"/>
          <w:szCs w:val="20"/>
        </w:rPr>
        <w:tab/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brak- pierwszy wybór sprzedawcy po przyłączeniu   </w:t>
      </w:r>
    </w:p>
    <w:p w14:paraId="2FCF1514" w14:textId="77777777" w:rsidR="004A6682" w:rsidRPr="004A6682" w:rsidRDefault="004A6682" w:rsidP="004A6682">
      <w:pPr>
        <w:tabs>
          <w:tab w:val="left" w:pos="426"/>
        </w:tabs>
        <w:ind w:left="360"/>
        <w:rPr>
          <w:rFonts w:ascii="Calibri" w:hAnsi="Calibri"/>
          <w:b/>
          <w:sz w:val="8"/>
        </w:rPr>
      </w:pPr>
    </w:p>
    <w:tbl>
      <w:tblPr>
        <w:tblW w:w="10209" w:type="dxa"/>
        <w:tblInd w:w="5" w:type="dxa"/>
        <w:tblLook w:val="04A0" w:firstRow="1" w:lastRow="0" w:firstColumn="1" w:lastColumn="0" w:noHBand="0" w:noVBand="1"/>
      </w:tblPr>
      <w:tblGrid>
        <w:gridCol w:w="10209"/>
      </w:tblGrid>
      <w:tr w:rsidR="004A6682" w:rsidRPr="004A6682" w14:paraId="61A289A9" w14:textId="77777777" w:rsidTr="004A6682">
        <w:trPr>
          <w:cantSplit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7D7A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0247CF42" w14:textId="77777777" w:rsidTr="004A6682">
        <w:trPr>
          <w:cantSplit/>
        </w:trPr>
        <w:tc>
          <w:tcPr>
            <w:tcW w:w="102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7F82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Nazwa </w:t>
            </w:r>
          </w:p>
        </w:tc>
      </w:tr>
    </w:tbl>
    <w:p w14:paraId="17E6B759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jc w:val="both"/>
        <w:outlineLvl w:val="4"/>
        <w:rPr>
          <w:rFonts w:ascii="Calibri" w:hAnsi="Calibri"/>
          <w:b/>
          <w:bCs/>
          <w:i/>
          <w:iCs/>
          <w:sz w:val="20"/>
          <w:szCs w:val="20"/>
        </w:rPr>
      </w:pPr>
      <w:r w:rsidRPr="004A6682">
        <w:rPr>
          <w:rFonts w:ascii="Calibri" w:hAnsi="Calibri"/>
          <w:b/>
          <w:bCs/>
          <w:i/>
          <w:iCs/>
          <w:sz w:val="20"/>
          <w:szCs w:val="20"/>
        </w:rPr>
        <w:t>Oświadczam, że rozwiązanie umowy sprzedaży energii elektrycznej z dotychczasowym sprzedawcą nastąpi z dniem:</w:t>
      </w:r>
    </w:p>
    <w:tbl>
      <w:tblPr>
        <w:tblW w:w="10230" w:type="dxa"/>
        <w:tblInd w:w="59" w:type="dxa"/>
        <w:tblLook w:val="04A0" w:firstRow="1" w:lastRow="0" w:firstColumn="1" w:lastColumn="0" w:noHBand="0" w:noVBand="1"/>
      </w:tblPr>
      <w:tblGrid>
        <w:gridCol w:w="264"/>
        <w:gridCol w:w="286"/>
        <w:gridCol w:w="286"/>
        <w:gridCol w:w="253"/>
        <w:gridCol w:w="264"/>
        <w:gridCol w:w="286"/>
        <w:gridCol w:w="275"/>
        <w:gridCol w:w="275"/>
        <w:gridCol w:w="286"/>
        <w:gridCol w:w="242"/>
        <w:gridCol w:w="7491"/>
        <w:gridCol w:w="22"/>
      </w:tblGrid>
      <w:tr w:rsidR="004A6682" w:rsidRPr="004A6682" w14:paraId="4DC73F14" w14:textId="77777777" w:rsidTr="004A6682">
        <w:trPr>
          <w:cantSplit/>
          <w:trHeight w:hRule="exact" w:val="31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96CC" w14:textId="77777777" w:rsidR="004A6682" w:rsidRPr="004A6682" w:rsidRDefault="004A6682" w:rsidP="004A6682">
            <w:pPr>
              <w:ind w:left="59"/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9C2D5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46476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EB8BE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1B80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5EC77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D91CE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8059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BC17C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A5BEF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A7E8" w14:textId="77777777" w:rsidR="004A6682" w:rsidRPr="004A6682" w:rsidRDefault="004A6682" w:rsidP="004A6682">
            <w:pPr>
              <w:keepNext/>
              <w:tabs>
                <w:tab w:val="center" w:pos="4536"/>
                <w:tab w:val="right" w:pos="9072"/>
              </w:tabs>
              <w:jc w:val="both"/>
              <w:outlineLvl w:val="4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A6682" w:rsidRPr="004A6682" w14:paraId="788E6BDD" w14:textId="77777777" w:rsidTr="004A6682">
        <w:trPr>
          <w:gridAfter w:val="1"/>
          <w:wAfter w:w="22" w:type="dxa"/>
          <w:cantSplit/>
          <w:trHeight w:val="204"/>
        </w:trPr>
        <w:tc>
          <w:tcPr>
            <w:tcW w:w="10208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BCD43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  <w:r w:rsidRPr="004A6682">
              <w:rPr>
                <w:rFonts w:ascii="Calibri" w:hAnsi="Calibri"/>
                <w:i/>
                <w:sz w:val="14"/>
              </w:rPr>
              <w:t>Dzień, miesiąc, rok - ostatni dzień miesiąca obowiązywania dotychczasowej umowy sprzedaży energii elektrycznej</w:t>
            </w:r>
          </w:p>
        </w:tc>
      </w:tr>
    </w:tbl>
    <w:p w14:paraId="0ACCE61D" w14:textId="77777777" w:rsidR="004A6682" w:rsidRPr="004A6682" w:rsidRDefault="004A6682" w:rsidP="004A6682">
      <w:pPr>
        <w:ind w:left="-22"/>
        <w:rPr>
          <w:rFonts w:ascii="Calibri" w:hAnsi="Calibri"/>
          <w:b/>
          <w:sz w:val="12"/>
          <w:szCs w:val="12"/>
        </w:rPr>
      </w:pPr>
    </w:p>
    <w:p w14:paraId="71A49E81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Odbiorca wnioskuje o przyjęcie do realizacji umowy sprzedaży energii elektrycznej, o której mowa w pkt 6, oraz:</w:t>
      </w:r>
    </w:p>
    <w:p w14:paraId="5361AF00" w14:textId="77777777" w:rsidR="004A6682" w:rsidRPr="004A6682" w:rsidRDefault="004A6682" w:rsidP="004A6682">
      <w:pPr>
        <w:jc w:val="both"/>
        <w:rPr>
          <w:rFonts w:ascii="Calibri" w:hAnsi="Calibri"/>
          <w:b/>
          <w:sz w:val="12"/>
          <w:szCs w:val="12"/>
        </w:rPr>
      </w:pPr>
    </w:p>
    <w:p w14:paraId="658381D1" w14:textId="77777777" w:rsidR="004A6682" w:rsidRPr="004A6682" w:rsidRDefault="004A6682" w:rsidP="004A6682">
      <w:pPr>
        <w:ind w:left="708"/>
        <w:jc w:val="both"/>
        <w:rPr>
          <w:rFonts w:ascii="Calibri" w:hAnsi="Calibri"/>
          <w:b/>
          <w:sz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5E26611" wp14:editId="7972658D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179705" cy="179705"/>
                <wp:effectExtent l="0" t="0" r="10795" b="10795"/>
                <wp:wrapNone/>
                <wp:docPr id="88420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kCAAAAoAAAAAAAAAAAAAAAAAAAAgAAANwAAAAAAAAAAgAAAPP///8bAQAAGwEAABwAAABmBgAAsg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3932" id="Rectangle 2" o:spid="_x0000_s1026" style="position:absolute;margin-left:11pt;margin-top:-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sz w:val="22"/>
        </w:rPr>
        <w:t>zawarcie umowy o świadczenie usług dystrybucji energii elektrycznej,</w:t>
      </w:r>
    </w:p>
    <w:p w14:paraId="01182192" w14:textId="77777777" w:rsidR="004A6682" w:rsidRPr="004A6682" w:rsidRDefault="004A6682" w:rsidP="004A6682">
      <w:pPr>
        <w:rPr>
          <w:rFonts w:ascii="Calibri" w:hAnsi="Calibri"/>
          <w:b/>
          <w:sz w:val="16"/>
          <w:szCs w:val="16"/>
        </w:rPr>
      </w:pPr>
    </w:p>
    <w:p w14:paraId="15CC8E12" w14:textId="77777777" w:rsidR="004A6682" w:rsidRPr="004A6682" w:rsidRDefault="004A6682" w:rsidP="004A6682">
      <w:pPr>
        <w:ind w:left="741"/>
        <w:rPr>
          <w:rFonts w:ascii="Calibri" w:hAnsi="Calibri"/>
          <w:b/>
          <w:sz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AEC816" wp14:editId="303EC331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None/>
                <wp:docPr id="19426005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sCAAAAoAAAAAAAAAAAAAAAAAAAAgAAANwAAAAAAAAAAgAAAAsAAAAbAQAAGwEAABwAAABmBgAAmg4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EABD" id="Rectangle 3" o:spid="_x0000_s1026" style="position:absolute;margin-left:11pt;margin-top: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sz w:val="22"/>
        </w:rPr>
        <w:t>aktualizację danych dotyczących sprzedawcy energii elektrycznej w umowie o świadczenie usług dystrybucji energii elektrycznej.</w:t>
      </w:r>
    </w:p>
    <w:p w14:paraId="63730C93" w14:textId="77777777" w:rsidR="004A6682" w:rsidRPr="004A6682" w:rsidRDefault="004A6682" w:rsidP="004A6682">
      <w:pPr>
        <w:ind w:left="-22"/>
        <w:rPr>
          <w:rFonts w:ascii="Calibri" w:hAnsi="Calibri"/>
          <w:b/>
          <w:sz w:val="16"/>
          <w:szCs w:val="16"/>
        </w:rPr>
      </w:pPr>
    </w:p>
    <w:p w14:paraId="4FB6460B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Dane nowego Sprzedawcy:</w:t>
      </w:r>
    </w:p>
    <w:p w14:paraId="1EAA060A" w14:textId="77777777" w:rsidR="004A6682" w:rsidRPr="004A6682" w:rsidRDefault="004A6682" w:rsidP="004A6682">
      <w:pPr>
        <w:rPr>
          <w:rFonts w:ascii="Calibri" w:hAnsi="Calibri"/>
          <w:b/>
          <w:sz w:val="8"/>
        </w:rPr>
      </w:pPr>
    </w:p>
    <w:tbl>
      <w:tblPr>
        <w:tblW w:w="10209" w:type="dxa"/>
        <w:tblInd w:w="5" w:type="dxa"/>
        <w:tblLook w:val="04A0" w:firstRow="1" w:lastRow="0" w:firstColumn="1" w:lastColumn="0" w:noHBand="0" w:noVBand="1"/>
      </w:tblPr>
      <w:tblGrid>
        <w:gridCol w:w="24"/>
        <w:gridCol w:w="306"/>
        <w:gridCol w:w="308"/>
        <w:gridCol w:w="297"/>
        <w:gridCol w:w="254"/>
        <w:gridCol w:w="294"/>
        <w:gridCol w:w="294"/>
        <w:gridCol w:w="305"/>
        <w:gridCol w:w="297"/>
        <w:gridCol w:w="284"/>
        <w:gridCol w:w="284"/>
        <w:gridCol w:w="284"/>
        <w:gridCol w:w="284"/>
        <w:gridCol w:w="284"/>
        <w:gridCol w:w="1267"/>
        <w:gridCol w:w="332"/>
        <w:gridCol w:w="305"/>
        <w:gridCol w:w="321"/>
        <w:gridCol w:w="311"/>
        <w:gridCol w:w="333"/>
        <w:gridCol w:w="333"/>
        <w:gridCol w:w="322"/>
        <w:gridCol w:w="333"/>
        <w:gridCol w:w="344"/>
        <w:gridCol w:w="2209"/>
      </w:tblGrid>
      <w:tr w:rsidR="004A6682" w:rsidRPr="004A6682" w14:paraId="2158E295" w14:textId="77777777" w:rsidTr="004A6682">
        <w:trPr>
          <w:cantSplit/>
        </w:trPr>
        <w:tc>
          <w:tcPr>
            <w:tcW w:w="102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72A3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A705099" w14:textId="77777777" w:rsidTr="004A6682">
        <w:trPr>
          <w:cantSplit/>
        </w:trPr>
        <w:tc>
          <w:tcPr>
            <w:tcW w:w="10209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94245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Nazwa </w:t>
            </w:r>
          </w:p>
        </w:tc>
      </w:tr>
      <w:tr w:rsidR="004A6682" w:rsidRPr="004A6682" w14:paraId="27473E3F" w14:textId="77777777" w:rsidTr="004A6682">
        <w:trPr>
          <w:gridAfter w:val="1"/>
          <w:wAfter w:w="2053" w:type="dxa"/>
          <w:cantSplit/>
          <w:trHeight w:val="264"/>
        </w:trPr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B6E7" w14:textId="77777777" w:rsidR="004A6682" w:rsidRPr="004A6682" w:rsidRDefault="004A6682" w:rsidP="004A6682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9409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E820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D8B5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83BB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46AB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EEA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6E88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B4A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D575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F6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16B7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5973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6B1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404C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447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A1E6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F7E8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42CA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327A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25CD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D4C8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60C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5896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062330C" w14:textId="77777777" w:rsidTr="004A6682">
        <w:trPr>
          <w:gridAfter w:val="1"/>
          <w:wAfter w:w="2053" w:type="dxa"/>
          <w:cantSplit/>
        </w:trPr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C2DC" w14:textId="77777777" w:rsidR="004A6682" w:rsidRPr="004A6682" w:rsidRDefault="004A6682" w:rsidP="004A6682"/>
        </w:tc>
        <w:tc>
          <w:tcPr>
            <w:tcW w:w="3775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F79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NIP</w:t>
            </w:r>
          </w:p>
        </w:tc>
        <w:tc>
          <w:tcPr>
            <w:tcW w:w="126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3B3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3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489A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REGON</w:t>
            </w:r>
          </w:p>
        </w:tc>
      </w:tr>
    </w:tbl>
    <w:p w14:paraId="624D299A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 xml:space="preserve">Adres: </w:t>
      </w: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05B0DAD1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D568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D62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EBD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58A0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B5B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2D59374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7334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233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E57D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6D5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B1F8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768683F5" w14:textId="77777777" w:rsidR="004A6682" w:rsidRPr="004A6682" w:rsidRDefault="004A6682" w:rsidP="004A6682">
      <w:pPr>
        <w:ind w:hanging="284"/>
        <w:rPr>
          <w:rFonts w:ascii="Calibri" w:hAnsi="Calibri"/>
          <w:i/>
          <w:sz w:val="6"/>
        </w:rPr>
      </w:pPr>
    </w:p>
    <w:tbl>
      <w:tblPr>
        <w:tblW w:w="10372" w:type="dxa"/>
        <w:tblInd w:w="22" w:type="dxa"/>
        <w:tblLook w:val="04A0" w:firstRow="1" w:lastRow="0" w:firstColumn="1" w:lastColumn="0" w:noHBand="0" w:noVBand="1"/>
      </w:tblPr>
      <w:tblGrid>
        <w:gridCol w:w="16"/>
        <w:gridCol w:w="4718"/>
        <w:gridCol w:w="16"/>
        <w:gridCol w:w="268"/>
        <w:gridCol w:w="16"/>
        <w:gridCol w:w="929"/>
        <w:gridCol w:w="16"/>
        <w:gridCol w:w="389"/>
        <w:gridCol w:w="13"/>
        <w:gridCol w:w="1118"/>
        <w:gridCol w:w="16"/>
        <w:gridCol w:w="409"/>
        <w:gridCol w:w="16"/>
        <w:gridCol w:w="2252"/>
        <w:gridCol w:w="180"/>
      </w:tblGrid>
      <w:tr w:rsidR="004A6682" w:rsidRPr="004A6682" w14:paraId="3201CA4E" w14:textId="77777777" w:rsidTr="004A6682">
        <w:trPr>
          <w:cantSplit/>
        </w:trPr>
        <w:tc>
          <w:tcPr>
            <w:tcW w:w="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3E66" w14:textId="77777777" w:rsidR="004A6682" w:rsidRPr="004A6682" w:rsidRDefault="004A6682" w:rsidP="004A6682">
            <w:pPr>
              <w:ind w:left="22"/>
            </w:pP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943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CE8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100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B7D9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F698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FB3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1AB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E3E4F7A" w14:textId="77777777" w:rsidTr="004A6682">
        <w:trPr>
          <w:gridAfter w:val="1"/>
          <w:wAfter w:w="180" w:type="dxa"/>
          <w:cantSplit/>
        </w:trPr>
        <w:tc>
          <w:tcPr>
            <w:tcW w:w="47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AD46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1504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715D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 xml:space="preserve">Numer domu   </w:t>
            </w:r>
          </w:p>
        </w:tc>
        <w:tc>
          <w:tcPr>
            <w:tcW w:w="4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B034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A8A7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CD52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7B7A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telefonu</w:t>
            </w:r>
          </w:p>
        </w:tc>
      </w:tr>
    </w:tbl>
    <w:p w14:paraId="277BB6D1" w14:textId="77777777" w:rsidR="004A6682" w:rsidRPr="004A6682" w:rsidRDefault="004A6682" w:rsidP="004A6682">
      <w:pPr>
        <w:spacing w:before="120" w:after="60"/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Kod Identyfikacyjny Sprzedawcy</w:t>
      </w:r>
    </w:p>
    <w:tbl>
      <w:tblPr>
        <w:tblW w:w="6109" w:type="dxa"/>
        <w:tblInd w:w="-15" w:type="dxa"/>
        <w:tblLook w:val="04A0" w:firstRow="1" w:lastRow="0" w:firstColumn="1" w:lastColumn="0" w:noHBand="0" w:noVBand="1"/>
      </w:tblPr>
      <w:tblGrid>
        <w:gridCol w:w="22"/>
        <w:gridCol w:w="270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188"/>
        <w:gridCol w:w="95"/>
        <w:gridCol w:w="283"/>
        <w:gridCol w:w="293"/>
        <w:gridCol w:w="297"/>
        <w:gridCol w:w="283"/>
        <w:gridCol w:w="283"/>
        <w:gridCol w:w="283"/>
        <w:gridCol w:w="444"/>
      </w:tblGrid>
      <w:tr w:rsidR="004A6682" w:rsidRPr="004A6682" w14:paraId="6EF27DF4" w14:textId="77777777" w:rsidTr="004A6682">
        <w:trPr>
          <w:cantSplit/>
          <w:trHeight w:val="240"/>
        </w:trPr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2BF1" w14:textId="77777777" w:rsidR="004A6682" w:rsidRPr="004A6682" w:rsidRDefault="004A6682" w:rsidP="004A6682">
            <w:pPr>
              <w:ind w:left="-15"/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A95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8B4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1BB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8ED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2A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BEE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F1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452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D4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37C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DC7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38F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62D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DF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421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1D0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EB0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78A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DF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B26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F6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</w:tr>
      <w:tr w:rsidR="004A6682" w:rsidRPr="004A6682" w14:paraId="3CF6A852" w14:textId="77777777" w:rsidTr="004A6682">
        <w:trPr>
          <w:gridAfter w:val="8"/>
          <w:wAfter w:w="2261" w:type="dxa"/>
          <w:cantSplit/>
          <w:trHeight w:val="220"/>
        </w:trPr>
        <w:tc>
          <w:tcPr>
            <w:tcW w:w="38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6F80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Kod Identyfikacyjny UR</w:t>
            </w:r>
          </w:p>
        </w:tc>
      </w:tr>
    </w:tbl>
    <w:p w14:paraId="5DA421F6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Umowa Sprzedaży Energii Elektrycznej</w:t>
      </w:r>
    </w:p>
    <w:tbl>
      <w:tblPr>
        <w:tblW w:w="10133" w:type="dxa"/>
        <w:tblLook w:val="04A0" w:firstRow="1" w:lastRow="0" w:firstColumn="1" w:lastColumn="0" w:noHBand="0" w:noVBand="1"/>
      </w:tblPr>
      <w:tblGrid>
        <w:gridCol w:w="290"/>
        <w:gridCol w:w="313"/>
        <w:gridCol w:w="313"/>
        <w:gridCol w:w="315"/>
        <w:gridCol w:w="315"/>
        <w:gridCol w:w="315"/>
        <w:gridCol w:w="315"/>
        <w:gridCol w:w="315"/>
        <w:gridCol w:w="316"/>
        <w:gridCol w:w="316"/>
        <w:gridCol w:w="353"/>
        <w:gridCol w:w="1911"/>
        <w:gridCol w:w="283"/>
        <w:gridCol w:w="1273"/>
        <w:gridCol w:w="304"/>
        <w:gridCol w:w="318"/>
        <w:gridCol w:w="318"/>
        <w:gridCol w:w="323"/>
        <w:gridCol w:w="323"/>
        <w:gridCol w:w="323"/>
        <w:gridCol w:w="318"/>
        <w:gridCol w:w="318"/>
        <w:gridCol w:w="147"/>
        <w:gridCol w:w="174"/>
        <w:gridCol w:w="114"/>
        <w:gridCol w:w="210"/>
      </w:tblGrid>
      <w:tr w:rsidR="004A6682" w:rsidRPr="004A6682" w14:paraId="267D2D8A" w14:textId="77777777" w:rsidTr="004A6682">
        <w:trPr>
          <w:gridAfter w:val="1"/>
          <w:wAfter w:w="210" w:type="dxa"/>
          <w:cantSplit/>
          <w:trHeight w:val="181"/>
        </w:trPr>
        <w:tc>
          <w:tcPr>
            <w:tcW w:w="3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C1D7" w14:textId="77777777" w:rsidR="004A6682" w:rsidRPr="004A6682" w:rsidRDefault="004A6682" w:rsidP="004A6682">
            <w:pPr>
              <w:rPr>
                <w:rFonts w:ascii="Calibri" w:hAnsi="Calibri"/>
              </w:rPr>
            </w:pPr>
          </w:p>
        </w:tc>
        <w:tc>
          <w:tcPr>
            <w:tcW w:w="34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F64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2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7396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</w:tr>
      <w:tr w:rsidR="004A6682" w:rsidRPr="004A6682" w14:paraId="32039AEF" w14:textId="77777777" w:rsidTr="004A6682">
        <w:trPr>
          <w:cantSplit/>
          <w:trHeight w:hRule="exact" w:val="31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DE20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70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84D88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40C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311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0E8D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9E7A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6E29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EB71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3D8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723B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DF848" w14:textId="77777777" w:rsidR="004A6682" w:rsidRPr="004A6682" w:rsidRDefault="004A6682" w:rsidP="004A6682">
            <w:pPr>
              <w:ind w:left="46" w:right="142"/>
              <w:jc w:val="right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A6682">
              <w:rPr>
                <w:rFonts w:ascii="Calibri" w:hAnsi="Calibri"/>
                <w:b/>
                <w:i/>
                <w:sz w:val="16"/>
                <w:szCs w:val="16"/>
              </w:rPr>
              <w:t>nieokreślony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BA80" w14:textId="77777777" w:rsidR="004A6682" w:rsidRPr="004A6682" w:rsidRDefault="004A6682" w:rsidP="004A6682">
            <w:pPr>
              <w:ind w:left="46"/>
              <w:rPr>
                <w:rFonts w:ascii="Calibri" w:hAnsi="Calibri"/>
                <w:b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79E5" w14:textId="77777777" w:rsidR="004A6682" w:rsidRPr="004A6682" w:rsidRDefault="004A6682" w:rsidP="004A6682">
            <w:pPr>
              <w:tabs>
                <w:tab w:val="left" w:pos="1276"/>
              </w:tabs>
              <w:ind w:right="142"/>
              <w:jc w:val="right"/>
              <w:rPr>
                <w:rFonts w:ascii="Calibri" w:hAnsi="Calibri"/>
                <w:sz w:val="16"/>
                <w:szCs w:val="16"/>
              </w:rPr>
            </w:pPr>
            <w:r w:rsidRPr="004A6682">
              <w:rPr>
                <w:rFonts w:ascii="Calibri" w:hAnsi="Calibri"/>
                <w:b/>
                <w:i/>
                <w:sz w:val="16"/>
                <w:szCs w:val="16"/>
              </w:rPr>
              <w:t xml:space="preserve">określony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254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DB8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A8F80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0A0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70ED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231C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841D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45FE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0C0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FBFB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</w:tr>
      <w:tr w:rsidR="004A6682" w:rsidRPr="004A6682" w14:paraId="6BDEC0FC" w14:textId="77777777" w:rsidTr="004A6682">
        <w:trPr>
          <w:gridAfter w:val="3"/>
          <w:wAfter w:w="498" w:type="dxa"/>
          <w:cantSplit/>
          <w:trHeight w:val="181"/>
        </w:trPr>
        <w:tc>
          <w:tcPr>
            <w:tcW w:w="3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B98FE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Dzień, miesiąc, rok - rozpoczęcia sprzedaży energii elektrycznej</w:t>
            </w:r>
          </w:p>
        </w:tc>
        <w:tc>
          <w:tcPr>
            <w:tcW w:w="34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91DC5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                    Okres obowiązywania umowy</w:t>
            </w:r>
          </w:p>
        </w:tc>
        <w:tc>
          <w:tcPr>
            <w:tcW w:w="269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7CBB5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Dzień, miesiąc, rok </w:t>
            </w:r>
          </w:p>
        </w:tc>
      </w:tr>
    </w:tbl>
    <w:p w14:paraId="5B9E6268" w14:textId="77777777" w:rsidR="004A6682" w:rsidRPr="004A6682" w:rsidRDefault="004A6682" w:rsidP="004A6682">
      <w:pPr>
        <w:ind w:left="-22"/>
        <w:jc w:val="both"/>
        <w:rPr>
          <w:rFonts w:ascii="Calibri" w:hAnsi="Calibri"/>
          <w:b/>
          <w:sz w:val="16"/>
          <w:szCs w:val="16"/>
        </w:rPr>
      </w:pPr>
    </w:p>
    <w:p w14:paraId="6632081F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Oznaczenie podmiotu odpowiedzialnego za bilansowanie handlowe</w:t>
      </w:r>
    </w:p>
    <w:p w14:paraId="286E6D06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D3086A" wp14:editId="24F6ADA4">
                <wp:simplePos x="0" y="0"/>
                <wp:positionH relativeFrom="column">
                  <wp:posOffset>2703195</wp:posOffset>
                </wp:positionH>
                <wp:positionV relativeFrom="paragraph">
                  <wp:posOffset>86360</wp:posOffset>
                </wp:positionV>
                <wp:extent cx="179705" cy="179705"/>
                <wp:effectExtent l="0" t="0" r="10795" b="10795"/>
                <wp:wrapNone/>
                <wp:docPr id="1177344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oCAAAAoAAAAAAAAAAAAAAAAAAAAgAAAKEQAAAAAAAAAgAAAIgAAAAbAQAAGwEAABwAAAArFgAA3S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6ED5" id="Rectangle 7" o:spid="_x0000_s1026" style="position:absolute;margin-left:212.85pt;margin-top:6.8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" o:allowincell="f" filled="f" strokeweight=".5pt"/>
            </w:pict>
          </mc:Fallback>
        </mc:AlternateContent>
      </w: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702C0B" wp14:editId="38567611">
                <wp:simplePos x="0" y="0"/>
                <wp:positionH relativeFrom="column">
                  <wp:posOffset>1536700</wp:posOffset>
                </wp:positionH>
                <wp:positionV relativeFrom="paragraph">
                  <wp:posOffset>76835</wp:posOffset>
                </wp:positionV>
                <wp:extent cx="179705" cy="179705"/>
                <wp:effectExtent l="0" t="0" r="10795" b="10795"/>
                <wp:wrapNone/>
                <wp:docPr id="61534506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oCAAAAoAAAAAAAAAAAAAAAAAAAAgAAAHQJAAAAAAAAAgAAAHkAAAAbAQAAGwEAABwAAAD+DgAAzi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140E" id="Rectangle 6" o:spid="_x0000_s1026" style="position:absolute;margin-left:121pt;margin-top:6.0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" o:allowincell="f" filled="f" strokeweight=".5pt"/>
            </w:pict>
          </mc:Fallback>
        </mc:AlternateContent>
      </w:r>
    </w:p>
    <w:p w14:paraId="2F5937E7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Sprzedawca określony w pkt 5.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 xml:space="preserve">jak niżej 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</w:r>
    </w:p>
    <w:p w14:paraId="0CC25FA7" w14:textId="77777777" w:rsidR="004A6682" w:rsidRPr="004A6682" w:rsidRDefault="004A6682" w:rsidP="004A6682">
      <w:pPr>
        <w:tabs>
          <w:tab w:val="left" w:pos="426"/>
        </w:tabs>
        <w:ind w:left="360"/>
        <w:rPr>
          <w:rFonts w:ascii="Calibri" w:hAnsi="Calibri"/>
          <w:b/>
          <w:sz w:val="12"/>
          <w:szCs w:val="12"/>
        </w:rPr>
      </w:pPr>
    </w:p>
    <w:tbl>
      <w:tblPr>
        <w:tblW w:w="10187" w:type="dxa"/>
        <w:tblInd w:w="27" w:type="dxa"/>
        <w:tblLook w:val="04A0" w:firstRow="1" w:lastRow="0" w:firstColumn="1" w:lastColumn="0" w:noHBand="0" w:noVBand="1"/>
      </w:tblPr>
      <w:tblGrid>
        <w:gridCol w:w="15"/>
        <w:gridCol w:w="280"/>
        <w:gridCol w:w="294"/>
        <w:gridCol w:w="313"/>
        <w:gridCol w:w="297"/>
        <w:gridCol w:w="297"/>
        <w:gridCol w:w="314"/>
        <w:gridCol w:w="294"/>
        <w:gridCol w:w="272"/>
        <w:gridCol w:w="283"/>
        <w:gridCol w:w="283"/>
        <w:gridCol w:w="294"/>
        <w:gridCol w:w="272"/>
        <w:gridCol w:w="283"/>
        <w:gridCol w:w="6396"/>
      </w:tblGrid>
      <w:tr w:rsidR="004A6682" w:rsidRPr="004A6682" w14:paraId="79D46712" w14:textId="77777777" w:rsidTr="004A6682">
        <w:trPr>
          <w:cantSplit/>
        </w:trPr>
        <w:tc>
          <w:tcPr>
            <w:tcW w:w="101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4F21" w14:textId="77777777" w:rsidR="004A6682" w:rsidRPr="004A6682" w:rsidRDefault="004A6682" w:rsidP="004A6682">
            <w:pPr>
              <w:ind w:left="27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6498611" w14:textId="77777777" w:rsidTr="004A6682">
        <w:trPr>
          <w:cantSplit/>
          <w:trHeight w:val="170"/>
        </w:trPr>
        <w:tc>
          <w:tcPr>
            <w:tcW w:w="1018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325A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Nazwa</w:t>
            </w:r>
          </w:p>
        </w:tc>
      </w:tr>
      <w:tr w:rsidR="004A6682" w:rsidRPr="004A6682" w14:paraId="55C00EC1" w14:textId="77777777" w:rsidTr="004A6682">
        <w:trPr>
          <w:gridAfter w:val="1"/>
          <w:wAfter w:w="6231" w:type="dxa"/>
          <w:cantSplit/>
          <w:trHeight w:val="264"/>
        </w:trPr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E556" w14:textId="77777777" w:rsidR="004A6682" w:rsidRPr="004A6682" w:rsidRDefault="004A6682" w:rsidP="004A668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DF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862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918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E2D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6DC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3CD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E9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04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5E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CB5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9E8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38C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B3D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D562CC0" w14:textId="77777777" w:rsidTr="004A6682">
        <w:trPr>
          <w:gridAfter w:val="1"/>
          <w:wAfter w:w="6231" w:type="dxa"/>
          <w:cantSplit/>
        </w:trPr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DF2D" w14:textId="77777777" w:rsidR="004A6682" w:rsidRPr="004A6682" w:rsidRDefault="004A6682" w:rsidP="004A6682"/>
        </w:tc>
        <w:tc>
          <w:tcPr>
            <w:tcW w:w="377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88BC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Kod Identyfikacyjny UR</w:t>
            </w:r>
          </w:p>
        </w:tc>
      </w:tr>
    </w:tbl>
    <w:p w14:paraId="2DFFA016" w14:textId="77777777" w:rsidR="004A6682" w:rsidRPr="004A6682" w:rsidRDefault="004A6682" w:rsidP="004A6682">
      <w:pPr>
        <w:ind w:left="-22"/>
        <w:rPr>
          <w:rFonts w:ascii="Calibri" w:hAnsi="Calibri"/>
          <w:b/>
          <w:sz w:val="12"/>
          <w:szCs w:val="12"/>
        </w:rPr>
      </w:pPr>
    </w:p>
    <w:p w14:paraId="42AD39C5" w14:textId="77777777" w:rsidR="004A6682" w:rsidRPr="004A6682" w:rsidRDefault="004A6682" w:rsidP="004A6682">
      <w:pPr>
        <w:ind w:left="-22"/>
        <w:rPr>
          <w:rFonts w:ascii="Calibri" w:hAnsi="Calibri"/>
          <w:b/>
          <w:sz w:val="4"/>
          <w:szCs w:val="4"/>
        </w:rPr>
      </w:pPr>
    </w:p>
    <w:p w14:paraId="0A8E02E0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Sprzedawca wnioskuje o przyjęcie do realizacji umowy sprzedaży energii elektrycznej, o której mowa w pkt 6.</w:t>
      </w:r>
    </w:p>
    <w:p w14:paraId="051109B8" w14:textId="77777777" w:rsidR="004A6682" w:rsidRPr="004A6682" w:rsidRDefault="004A6682" w:rsidP="004A6682">
      <w:pPr>
        <w:jc w:val="both"/>
        <w:rPr>
          <w:rFonts w:ascii="Calibri" w:hAnsi="Calibri"/>
          <w:b/>
          <w:sz w:val="12"/>
          <w:szCs w:val="12"/>
        </w:rPr>
      </w:pPr>
    </w:p>
    <w:p w14:paraId="79AE901D" w14:textId="77777777" w:rsidR="004A6682" w:rsidRPr="004A6682" w:rsidRDefault="004A6682" w:rsidP="004A6682">
      <w:pPr>
        <w:ind w:left="-22"/>
        <w:jc w:val="both"/>
        <w:rPr>
          <w:rFonts w:ascii="Calibri" w:hAnsi="Calibri"/>
          <w:i/>
          <w:sz w:val="16"/>
          <w:szCs w:val="16"/>
        </w:rPr>
      </w:pPr>
    </w:p>
    <w:p w14:paraId="38DB922F" w14:textId="77777777" w:rsidR="004A6682" w:rsidRPr="004A6682" w:rsidRDefault="004A6682" w:rsidP="004A6682">
      <w:pPr>
        <w:ind w:left="-22"/>
        <w:jc w:val="both"/>
        <w:rPr>
          <w:rFonts w:ascii="Calibri" w:hAnsi="Calibri"/>
          <w:i/>
          <w:sz w:val="16"/>
          <w:szCs w:val="16"/>
        </w:rPr>
      </w:pPr>
      <w:r w:rsidRPr="004A6682">
        <w:rPr>
          <w:rFonts w:ascii="Calibri" w:hAnsi="Calibri"/>
          <w:i/>
          <w:sz w:val="16"/>
          <w:szCs w:val="16"/>
        </w:rPr>
        <w:t>* w przypadku braku posiadania tych danych, pola nie wypełniać</w:t>
      </w:r>
    </w:p>
    <w:p w14:paraId="5A83F368" w14:textId="77777777" w:rsidR="004A6682" w:rsidRPr="004A6682" w:rsidRDefault="004A6682" w:rsidP="004A6682">
      <w:pPr>
        <w:ind w:left="-22"/>
        <w:jc w:val="both"/>
        <w:rPr>
          <w:rFonts w:ascii="Calibri" w:hAnsi="Calibri"/>
          <w:b/>
          <w:sz w:val="22"/>
        </w:rPr>
      </w:pPr>
    </w:p>
    <w:tbl>
      <w:tblPr>
        <w:tblW w:w="10182" w:type="dxa"/>
        <w:jc w:val="center"/>
        <w:tblLook w:val="04A0" w:firstRow="1" w:lastRow="0" w:firstColumn="1" w:lastColumn="0" w:noHBand="0" w:noVBand="1"/>
      </w:tblPr>
      <w:tblGrid>
        <w:gridCol w:w="5091"/>
        <w:gridCol w:w="5091"/>
      </w:tblGrid>
      <w:tr w:rsidR="004A6682" w:rsidRPr="004A6682" w14:paraId="042F43BC" w14:textId="77777777" w:rsidTr="004A6682">
        <w:trPr>
          <w:trHeight w:val="911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D0EC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79E4B609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628825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CFBE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1F7AA0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25428684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4A6682" w:rsidRPr="004A6682" w14:paraId="16C2F1EC" w14:textId="77777777" w:rsidTr="004A6682">
        <w:trPr>
          <w:trHeight w:val="286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6253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podpis Odbiorcy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F79DD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pieczęć i  podpis nowego Sprzedawcy</w:t>
            </w:r>
          </w:p>
        </w:tc>
      </w:tr>
      <w:tr w:rsidR="004A6682" w:rsidRPr="004A6682" w14:paraId="7F159D6F" w14:textId="77777777" w:rsidTr="004A6682">
        <w:trPr>
          <w:cantSplit/>
          <w:trHeight w:val="558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7AE05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3A6BD40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..........................</w:t>
            </w:r>
          </w:p>
          <w:p w14:paraId="55B0EA34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4A6682">
              <w:rPr>
                <w:rFonts w:ascii="Calibri" w:hAnsi="Calibri"/>
                <w:i/>
                <w:iCs/>
                <w:sz w:val="16"/>
                <w:szCs w:val="16"/>
              </w:rPr>
              <w:t>data</w:t>
            </w:r>
          </w:p>
        </w:tc>
      </w:tr>
      <w:tr w:rsidR="004A6682" w:rsidRPr="004A6682" w14:paraId="3C563A68" w14:textId="77777777" w:rsidTr="004A6682">
        <w:trPr>
          <w:cantSplit/>
          <w:trHeight w:val="146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B5A3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vertAlign w:val="superscript"/>
              </w:rPr>
            </w:pPr>
          </w:p>
        </w:tc>
      </w:tr>
    </w:tbl>
    <w:p w14:paraId="530B7BED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Sposób realizacji zgłoszenia (wypełnia </w:t>
      </w:r>
      <w:proofErr w:type="spellStart"/>
      <w:r w:rsidRPr="004A6682">
        <w:rPr>
          <w:rFonts w:ascii="Calibri" w:hAnsi="Calibri" w:cs="Arial"/>
          <w:b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b/>
          <w:sz w:val="22"/>
          <w:szCs w:val="22"/>
        </w:rPr>
        <w:t>.)</w:t>
      </w:r>
    </w:p>
    <w:p w14:paraId="7A9E0C42" w14:textId="77777777" w:rsidR="004A6682" w:rsidRPr="004A6682" w:rsidRDefault="004A6682" w:rsidP="004A6682">
      <w:pPr>
        <w:rPr>
          <w:rFonts w:ascii="Calibri" w:hAnsi="Calibri"/>
        </w:rPr>
      </w:pPr>
    </w:p>
    <w:p w14:paraId="1C494607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Zgłoszenie zostało zweryfikowane:                </w:t>
      </w:r>
      <w:r w:rsidRPr="004A6682">
        <w:rPr>
          <w:rFonts w:ascii="Calibri" w:hAnsi="Calibri" w:cs="Arial"/>
          <w:b/>
          <w:sz w:val="16"/>
          <w:szCs w:val="16"/>
        </w:rPr>
        <w:t xml:space="preserve"> </w:t>
      </w:r>
      <w:r w:rsidRPr="004A6682">
        <w:rPr>
          <w:rFonts w:ascii="Calibri" w:hAnsi="Calibri" w:cs="Arial"/>
          <w:b/>
          <w:sz w:val="16"/>
          <w:szCs w:val="16"/>
        </w:rPr>
        <w:tab/>
      </w:r>
      <w:r w:rsidRPr="004A6682">
        <w:rPr>
          <w:rFonts w:ascii="Calibri" w:hAnsi="Calibri" w:cs="Arial"/>
          <w:b/>
          <w:sz w:val="16"/>
          <w:szCs w:val="16"/>
        </w:rPr>
        <w:tab/>
      </w:r>
    </w:p>
    <w:p w14:paraId="42102C5F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7FC3C5F" wp14:editId="52A4EC51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179705" cy="179705"/>
                <wp:effectExtent l="0" t="0" r="10795" b="10795"/>
                <wp:wrapNone/>
                <wp:docPr id="153100001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EkCAAAAoAAAAAAAAAAAAAAAAAAAAgAAAOn///8AAAAAAgAAAJwAAAAbAQAAGwEAAB0AAABzBQAAZQk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2E50" id="Rectangle 12" o:spid="_x0000_s1026" style="position:absolute;margin-left:-1.15pt;margin-top:7.8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" o:allowincell="f" filled="f" strokeweight=".5pt"/>
            </w:pict>
          </mc:Fallback>
        </mc:AlternateContent>
      </w:r>
    </w:p>
    <w:p w14:paraId="01830A5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b/>
          <w:sz w:val="16"/>
          <w:szCs w:val="16"/>
        </w:rPr>
        <w:t>Pozytywnie w zakresie punktów poboru energii elektrycznej PPE nr …………………………………………………………………</w:t>
      </w:r>
    </w:p>
    <w:p w14:paraId="1B30463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602253D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…………………………………………………………………………………………….………………...</w:t>
      </w:r>
    </w:p>
    <w:p w14:paraId="3B5B6D2A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0AB72B" wp14:editId="6221BAFF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179705" cy="179705"/>
                <wp:effectExtent l="0" t="0" r="10795" b="10795"/>
                <wp:wrapNone/>
                <wp:docPr id="193185385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E0CAAAAoAAAAAAAAAAAAAAAAAAAAgAAAOv///8AAAAAAgAAANsAAAAbAQAAGwEAAB0AAAB1BQAARA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4914" id="Rectangle 13" o:spid="_x0000_s1026" style="position:absolute;margin-left:-1.05pt;margin-top:10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" o:allowincell="f" filled="f" strokeweight=".5pt"/>
            </w:pict>
          </mc:Fallback>
        </mc:AlternateContent>
      </w:r>
    </w:p>
    <w:p w14:paraId="3D77B7D7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b/>
          <w:sz w:val="16"/>
          <w:szCs w:val="16"/>
        </w:rPr>
        <w:t>Negatywnie w zakresie punktów poboru energii elektrycznej PPE nr …………………………………………………………………</w:t>
      </w:r>
    </w:p>
    <w:p w14:paraId="34D4918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DF49B2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…………………………………………………………………………………………….………………...</w:t>
      </w:r>
    </w:p>
    <w:p w14:paraId="661B1C3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91628B2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2240FC7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Uzasadnienie negatywnej weryfikacji:</w:t>
      </w:r>
    </w:p>
    <w:p w14:paraId="5C7E1A5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CC5354C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</w:p>
    <w:tbl>
      <w:tblPr>
        <w:tblW w:w="9781" w:type="dxa"/>
        <w:tblInd w:w="5" w:type="dxa"/>
        <w:tblLook w:val="04A0" w:firstRow="1" w:lastRow="0" w:firstColumn="1" w:lastColumn="0" w:noHBand="0" w:noVBand="1"/>
      </w:tblPr>
      <w:tblGrid>
        <w:gridCol w:w="9781"/>
      </w:tblGrid>
      <w:tr w:rsidR="004A6682" w:rsidRPr="004A6682" w14:paraId="1AE85A5D" w14:textId="77777777" w:rsidTr="004A6682">
        <w:trPr>
          <w:cantSplit/>
          <w:trHeight w:val="17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9F91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CCD6F5C" w14:textId="77777777" w:rsidTr="004A6682">
        <w:trPr>
          <w:cantSplit/>
        </w:trPr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6FB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</w:tr>
    </w:tbl>
    <w:p w14:paraId="3035F8E2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199D57D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59FD8A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A6682" w:rsidRPr="004A6682" w14:paraId="61D3D894" w14:textId="77777777" w:rsidTr="004A6682">
        <w:trPr>
          <w:trHeight w:val="911"/>
          <w:jc w:val="center"/>
        </w:trPr>
        <w:tc>
          <w:tcPr>
            <w:tcW w:w="9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75A03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4C54C25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6AAF4AC2" w14:textId="77777777" w:rsidR="004A6682" w:rsidRPr="004A6682" w:rsidRDefault="004A6682" w:rsidP="004A6682">
            <w:pPr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Cs/>
                <w:sz w:val="22"/>
              </w:rPr>
              <w:t xml:space="preserve">……………...............................................     </w:t>
            </w:r>
            <w:r w:rsidRPr="004A6682">
              <w:rPr>
                <w:rFonts w:ascii="Calibri" w:hAnsi="Calibri"/>
                <w:b/>
                <w:i/>
                <w:iCs/>
                <w:sz w:val="22"/>
              </w:rPr>
              <w:t xml:space="preserve">                                     </w:t>
            </w:r>
            <w:r w:rsidRPr="004A6682">
              <w:rPr>
                <w:rFonts w:ascii="Calibri" w:hAnsi="Calibri"/>
                <w:iCs/>
                <w:sz w:val="22"/>
              </w:rPr>
              <w:t>........................................</w:t>
            </w:r>
          </w:p>
        </w:tc>
      </w:tr>
      <w:tr w:rsidR="004A6682" w:rsidRPr="004A6682" w14:paraId="0B91027F" w14:textId="77777777" w:rsidTr="004A6682">
        <w:trPr>
          <w:trHeight w:val="286"/>
          <w:jc w:val="center"/>
        </w:trPr>
        <w:tc>
          <w:tcPr>
            <w:tcW w:w="98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89962" w14:textId="77777777" w:rsidR="004A6682" w:rsidRPr="004A6682" w:rsidRDefault="004A6682" w:rsidP="004A6682">
            <w:pPr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 xml:space="preserve">Podpis </w:t>
            </w:r>
            <w:proofErr w:type="spellStart"/>
            <w:r w:rsidRPr="004A6682">
              <w:rPr>
                <w:rFonts w:ascii="Calibri" w:hAnsi="Calibri"/>
                <w:i/>
                <w:iCs/>
                <w:vertAlign w:val="superscript"/>
              </w:rPr>
              <w:t>PRZEDdystr</w:t>
            </w:r>
            <w:proofErr w:type="spellEnd"/>
            <w:r w:rsidRPr="004A6682">
              <w:rPr>
                <w:rFonts w:ascii="Calibri" w:hAnsi="Calibri"/>
                <w:i/>
                <w:iCs/>
                <w:vertAlign w:val="superscript"/>
              </w:rPr>
              <w:t>.                                                                                                                           Data weryfikacji</w:t>
            </w:r>
          </w:p>
        </w:tc>
      </w:tr>
    </w:tbl>
    <w:p w14:paraId="551976F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B53D350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9DEA38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D33D7BE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8E8773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32D8C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EB3ACB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1DF6324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8F31440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705CA1E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CBC2623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490FD313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7F2148E1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AF5DCC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52437BC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7ACE8F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2EFD7334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324AE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1429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9206B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</w:tr>
    </w:tbl>
    <w:p w14:paraId="4C394C8F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88C1F2E" w14:textId="2D94FA72" w:rsidR="004A6682" w:rsidRPr="004A6682" w:rsidRDefault="004A6682" w:rsidP="004A6682">
      <w:pPr>
        <w:rPr>
          <w:rFonts w:ascii="Calibri" w:hAnsi="Calibri"/>
        </w:rPr>
      </w:pPr>
      <w:r w:rsidRPr="004A66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0FA253" wp14:editId="49D33440">
                <wp:simplePos x="0" y="0"/>
                <wp:positionH relativeFrom="column">
                  <wp:posOffset>-90805</wp:posOffset>
                </wp:positionH>
                <wp:positionV relativeFrom="paragraph">
                  <wp:posOffset>-154305</wp:posOffset>
                </wp:positionV>
                <wp:extent cx="6614795" cy="384175"/>
                <wp:effectExtent l="0" t="0" r="14605" b="15875"/>
                <wp:wrapNone/>
                <wp:docPr id="580581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Q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G8CAAAAoAAAAAAAAAAAAAAAAAAAAgAAAHH///8AAAAAAgAAAA3///+xKAAAXQIAAB4AAAD7BAAAlwQ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61479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1D0AABA0" w14:textId="77777777" w:rsidR="004A6682" w:rsidRDefault="004A6682" w:rsidP="004A6682">
                            <w:pPr>
                              <w:pStyle w:val="Tekstpodstawowy3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i/>
                              </w:rPr>
                              <w:t>ZAŁĄCZNIK NR ............ DO ZGŁOSZENIA UMOWY SPRZEDAŻY ENERGII ELEKTRYCZNEJ</w:t>
                            </w:r>
                          </w:p>
                          <w:p w14:paraId="3D66CEB3" w14:textId="77777777" w:rsidR="004A6682" w:rsidRDefault="004A6682" w:rsidP="004A6682">
                            <w:pPr>
                              <w:pStyle w:val="Tekstpodstawowy3"/>
                              <w:rPr>
                                <w:rFonts w:ascii="Calibri" w:hAnsi="Calibri" w:cs="Arial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DLA ODBIORCY PRZYŁĄCZONEGO DO SIECI DYSTRYBUCYJNEJ ……………………………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A253" id="Text Box 11" o:spid="_x0000_s1026" style="position:absolute;margin-left:-7.15pt;margin-top:-12.15pt;width:520.85pt;height: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" o:allowincell="f" filled="f">
                <v:stroke dashstyle="dot"/>
                <v:textbox>
                  <w:txbxContent>
                    <w:p w14:paraId="1D0AABA0" w14:textId="77777777" w:rsidR="004A6682" w:rsidRDefault="004A6682" w:rsidP="004A6682">
                      <w:pPr>
                        <w:pStyle w:val="Tekstpodstawowy3"/>
                        <w:rPr>
                          <w:rFonts w:ascii="Calibri" w:hAnsi="Calibri"/>
                          <w:b w:val="0"/>
                          <w:i/>
                        </w:rPr>
                      </w:pPr>
                      <w:r>
                        <w:rPr>
                          <w:rFonts w:ascii="Calibri" w:hAnsi="Calibri"/>
                          <w:b w:val="0"/>
                          <w:i/>
                        </w:rPr>
                        <w:t>ZAŁĄCZNIK NR ............ DO ZGŁOSZENIA UMOWY SPRZEDAŻY ENERGII ELEKTRYCZNEJ</w:t>
                      </w:r>
                    </w:p>
                    <w:p w14:paraId="3D66CEB3" w14:textId="77777777" w:rsidR="004A6682" w:rsidRDefault="004A6682" w:rsidP="004A6682">
                      <w:pPr>
                        <w:pStyle w:val="Tekstpodstawowy3"/>
                        <w:rPr>
                          <w:rFonts w:ascii="Calibri" w:hAnsi="Calibri" w:cs="Arial"/>
                          <w:b w:val="0"/>
                          <w:bCs w:val="0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</w:rPr>
                        <w:t>DLA ODBIORCY PRZYŁĄCZONEGO DO SIECI DYSTRYBUCYJNEJ 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638ED5F" w14:textId="77777777" w:rsid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</w:p>
    <w:p w14:paraId="629519E6" w14:textId="638E53FD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punktu poboru energii elektrycznej PPE nr …………:  </w:t>
      </w:r>
    </w:p>
    <w:p w14:paraId="0D0F85DE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3F653D41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4C0C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31AE122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BB8B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493BB137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3721C3AA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58FC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726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650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0A93372E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C2FF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F7F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BC2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3273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5C290708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91EA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8C4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856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481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7B9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225506C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A54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94A6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4930C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A1F0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1EE166FD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8B02E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FAE5DB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D42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E7D4F3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1D006A56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C35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9D4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919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2D6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459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F5B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665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F0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34D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CE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219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3E8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A21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BB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1C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FC1E7D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Numer ewidencyjny / Kod PPE punktu poboru (Odbiorcy)*: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4EFC7180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728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A6E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96C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4C6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F70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27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4FD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5E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B3C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560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17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8A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641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2FA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F21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F65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DC1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792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D7B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355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04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B27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4B2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EB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DBD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8EA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D5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A78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FED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CC3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E7F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1A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A7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762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8E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59B2B3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CD5D683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punktu poboru energii elektrycznej PPE nr …………:  </w:t>
      </w:r>
    </w:p>
    <w:p w14:paraId="62935141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675F4357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1995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4A794B0C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7551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2A40DB76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65B99483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F804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632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D33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4250DF5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35F33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9C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F1E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A3EB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7309238E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462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DB79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BAD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2E2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46F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A629322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5F6C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CAE5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C792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17FD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55C33670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B3370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52B972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2334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D0651A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41D25116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560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531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64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29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AFD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8F9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6E7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D60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A8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921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E4B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D7D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E02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DC3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EB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C7D8CB0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 xml:space="preserve">Numer ewidencyjny / Kod PPE punktu poboru (Odbiorcy)*: 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555A4336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11A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2C1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D12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E5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A19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B6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09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7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858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B10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58F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E1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7F8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8D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571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A67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AA9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B9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207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2D9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510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06E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CC5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0C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8D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BF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47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6F1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7F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657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BA2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88C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759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BFA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34E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2D143A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311D8A7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555558BC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463A17E9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10182" w:type="dxa"/>
        <w:jc w:val="center"/>
        <w:tblLook w:val="04A0" w:firstRow="1" w:lastRow="0" w:firstColumn="1" w:lastColumn="0" w:noHBand="0" w:noVBand="1"/>
      </w:tblPr>
      <w:tblGrid>
        <w:gridCol w:w="5091"/>
        <w:gridCol w:w="5091"/>
      </w:tblGrid>
      <w:tr w:rsidR="004A6682" w:rsidRPr="004A6682" w14:paraId="0BAF30D4" w14:textId="77777777" w:rsidTr="004A6682">
        <w:trPr>
          <w:trHeight w:val="911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429E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43B837B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0D3F500A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E4535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FE1D739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760A7ECB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4A6682" w:rsidRPr="004A6682" w14:paraId="4D6F5A4E" w14:textId="77777777" w:rsidTr="004A6682">
        <w:trPr>
          <w:trHeight w:val="286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0EAE3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czytelny podpis Odbiorcy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FF74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pieczęć i czytelny podpis nowego Sprzedawcy</w:t>
            </w:r>
          </w:p>
        </w:tc>
      </w:tr>
      <w:tr w:rsidR="004A6682" w:rsidRPr="004A6682" w14:paraId="5E4E217E" w14:textId="77777777" w:rsidTr="004A6682">
        <w:trPr>
          <w:cantSplit/>
          <w:trHeight w:val="558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83C8D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3F67BB6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..........................</w:t>
            </w:r>
          </w:p>
          <w:p w14:paraId="098C16AA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</w:tc>
      </w:tr>
      <w:tr w:rsidR="004A6682" w:rsidRPr="004A6682" w14:paraId="05220533" w14:textId="77777777" w:rsidTr="004A6682">
        <w:trPr>
          <w:cantSplit/>
          <w:trHeight w:val="146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7BF47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vertAlign w:val="superscript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data</w:t>
            </w:r>
          </w:p>
        </w:tc>
      </w:tr>
    </w:tbl>
    <w:p w14:paraId="052E397E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60409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C9A7B9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/>
          <w:i/>
          <w:sz w:val="16"/>
          <w:szCs w:val="16"/>
        </w:rPr>
        <w:t>* w przypadku braku posiadania tych danych, pola nie wypełniać</w:t>
      </w:r>
    </w:p>
    <w:p w14:paraId="2D84BD3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5C44B1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66C42658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0DFFFB54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30597492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72D9E193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2BAFAAC2" w14:textId="7137165C" w:rsidR="004A6682" w:rsidRPr="004A6682" w:rsidRDefault="004A6682" w:rsidP="004A6682">
      <w:pPr>
        <w:keepNext/>
        <w:tabs>
          <w:tab w:val="center" w:pos="4536"/>
          <w:tab w:val="right" w:pos="9072"/>
        </w:tabs>
        <w:spacing w:after="120" w:line="360" w:lineRule="auto"/>
        <w:jc w:val="center"/>
        <w:outlineLvl w:val="4"/>
        <w:rPr>
          <w:rFonts w:ascii="Calibri" w:hAnsi="Calibri" w:cs="Arial"/>
          <w:b/>
          <w:bCs/>
          <w:spacing w:val="20"/>
          <w:sz w:val="22"/>
          <w:szCs w:val="22"/>
        </w:rPr>
      </w:pPr>
      <w:r w:rsidRPr="004A6682">
        <w:rPr>
          <w:rFonts w:ascii="Calibri" w:hAnsi="Calibri" w:cs="Arial"/>
          <w:b/>
          <w:bCs/>
          <w:spacing w:val="20"/>
          <w:sz w:val="22"/>
          <w:szCs w:val="22"/>
        </w:rPr>
        <w:lastRenderedPageBreak/>
        <w:t xml:space="preserve">Załącznik nr </w:t>
      </w:r>
      <w:r w:rsidR="0086383D">
        <w:rPr>
          <w:rFonts w:ascii="Calibri" w:hAnsi="Calibri" w:cs="Arial"/>
          <w:b/>
          <w:bCs/>
          <w:spacing w:val="20"/>
          <w:sz w:val="22"/>
          <w:szCs w:val="22"/>
        </w:rPr>
        <w:t>5</w:t>
      </w:r>
    </w:p>
    <w:p w14:paraId="0D368CC0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 xml:space="preserve">do Generalnej Umowy Dystrybucji nr </w:t>
      </w:r>
      <w:r w:rsidRPr="004A6682">
        <w:rPr>
          <w:rFonts w:ascii="Calibri" w:hAnsi="Calibri"/>
          <w:bCs/>
          <w:sz w:val="22"/>
          <w:szCs w:val="22"/>
        </w:rPr>
        <w:t>…………/GUD/202……</w:t>
      </w:r>
    </w:p>
    <w:p w14:paraId="00C2650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>zawartej pomiędzy</w:t>
      </w:r>
    </w:p>
    <w:p w14:paraId="3CAAE874" w14:textId="755B788E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/>
          <w:b/>
          <w:bCs/>
          <w:sz w:val="20"/>
          <w:szCs w:val="20"/>
          <w:highlight w:val="green"/>
        </w:rPr>
        <w:t>Spółka</w:t>
      </w:r>
      <w:r w:rsidRPr="004A6682">
        <w:rPr>
          <w:rFonts w:ascii="Calibri" w:hAnsi="Calibri" w:cs="Arial"/>
          <w:bCs/>
          <w:sz w:val="22"/>
          <w:szCs w:val="22"/>
        </w:rPr>
        <w:t xml:space="preserve"> (</w:t>
      </w:r>
      <w:proofErr w:type="spellStart"/>
      <w:r w:rsidRPr="004A6682">
        <w:rPr>
          <w:rFonts w:ascii="Calibri" w:hAnsi="Calibri"/>
          <w:b/>
          <w:bCs/>
          <w:sz w:val="22"/>
          <w:szCs w:val="22"/>
        </w:rPr>
        <w:t>PRZEDdystr</w:t>
      </w:r>
      <w:proofErr w:type="spellEnd"/>
      <w:r w:rsidRPr="004A6682">
        <w:rPr>
          <w:rFonts w:ascii="Calibri" w:hAnsi="Calibri"/>
          <w:b/>
          <w:bCs/>
          <w:sz w:val="22"/>
          <w:szCs w:val="22"/>
        </w:rPr>
        <w:t>.</w:t>
      </w:r>
      <w:r w:rsidRPr="004A6682">
        <w:rPr>
          <w:rFonts w:ascii="Calibri" w:hAnsi="Calibri" w:cs="Arial"/>
          <w:bCs/>
          <w:sz w:val="22"/>
          <w:szCs w:val="22"/>
        </w:rPr>
        <w:t xml:space="preserve">) </w:t>
      </w:r>
    </w:p>
    <w:p w14:paraId="03A49059" w14:textId="77777777" w:rsidR="004A6682" w:rsidRPr="004A6682" w:rsidRDefault="004A6682" w:rsidP="004A6682">
      <w:pPr>
        <w:jc w:val="center"/>
        <w:rPr>
          <w:rFonts w:ascii="Calibri" w:hAnsi="Calibri"/>
        </w:rPr>
      </w:pPr>
      <w:r w:rsidRPr="004A6682">
        <w:rPr>
          <w:rFonts w:ascii="Calibri" w:hAnsi="Calibri"/>
        </w:rPr>
        <w:t>a</w:t>
      </w:r>
    </w:p>
    <w:p w14:paraId="5B425BFB" w14:textId="77777777" w:rsidR="004A6682" w:rsidRPr="004A6682" w:rsidRDefault="004A6682" w:rsidP="004A6682">
      <w:pPr>
        <w:jc w:val="center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/>
          <w:b/>
        </w:rPr>
        <w:t xml:space="preserve">………………………. </w:t>
      </w:r>
      <w:r w:rsidRPr="004A6682">
        <w:rPr>
          <w:rFonts w:ascii="Calibri" w:hAnsi="Calibri" w:cs="Arial"/>
          <w:sz w:val="22"/>
          <w:szCs w:val="22"/>
        </w:rPr>
        <w:t xml:space="preserve">  (</w:t>
      </w:r>
      <w:r w:rsidRPr="004A6682">
        <w:rPr>
          <w:rFonts w:ascii="Calibri" w:hAnsi="Calibri" w:cs="Arial"/>
          <w:b/>
          <w:sz w:val="22"/>
          <w:szCs w:val="22"/>
        </w:rPr>
        <w:t>Sprzedawca</w:t>
      </w:r>
      <w:r w:rsidRPr="004A6682">
        <w:rPr>
          <w:rFonts w:ascii="Calibri" w:hAnsi="Calibri" w:cs="Arial"/>
          <w:sz w:val="22"/>
          <w:szCs w:val="22"/>
        </w:rPr>
        <w:t>)</w:t>
      </w:r>
    </w:p>
    <w:p w14:paraId="1BCF8820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color w:val="000000"/>
        </w:rPr>
      </w:pPr>
    </w:p>
    <w:p w14:paraId="03A5E23C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color w:val="000000"/>
        </w:rPr>
      </w:pPr>
    </w:p>
    <w:p w14:paraId="0DE4CA87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spacing w:val="20"/>
        </w:rPr>
      </w:pPr>
      <w:r w:rsidRPr="004A6682">
        <w:rPr>
          <w:rFonts w:ascii="Calibri" w:hAnsi="Calibri" w:cs="Arial"/>
          <w:b/>
          <w:spacing w:val="20"/>
        </w:rPr>
        <w:t xml:space="preserve">WZÓR FORMULARZA POWIADAMIANIA </w:t>
      </w:r>
      <w:proofErr w:type="spellStart"/>
      <w:r w:rsidRPr="004A6682">
        <w:rPr>
          <w:rFonts w:ascii="Calibri" w:hAnsi="Calibri" w:cs="Arial"/>
          <w:b/>
          <w:spacing w:val="20"/>
        </w:rPr>
        <w:t>PRZEDdystr</w:t>
      </w:r>
      <w:proofErr w:type="spellEnd"/>
      <w:r w:rsidRPr="004A6682">
        <w:rPr>
          <w:rFonts w:ascii="Calibri" w:hAnsi="Calibri" w:cs="Arial"/>
          <w:b/>
          <w:spacing w:val="20"/>
        </w:rPr>
        <w:t>. O ZMIANIE PODMIOTU ODPOWIEDZIALNEGO ZA BILANSOWANIE HANDLOWE SPRZEDAWCY</w:t>
      </w:r>
    </w:p>
    <w:p w14:paraId="1D3A4F66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color w:val="000000"/>
          <w:spacing w:val="20"/>
        </w:rPr>
      </w:pPr>
    </w:p>
    <w:p w14:paraId="6104B1ED" w14:textId="77777777" w:rsidR="004A6682" w:rsidRPr="004A6682" w:rsidRDefault="004A6682" w:rsidP="004A6682">
      <w:pPr>
        <w:numPr>
          <w:ilvl w:val="0"/>
          <w:numId w:val="78"/>
        </w:numPr>
        <w:tabs>
          <w:tab w:val="left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sz w:val="22"/>
          <w:szCs w:val="22"/>
        </w:rPr>
        <w:t xml:space="preserve">Przekazany do </w:t>
      </w:r>
      <w:proofErr w:type="spellStart"/>
      <w:r w:rsidRPr="004A6682">
        <w:rPr>
          <w:rFonts w:ascii="Calibri" w:hAnsi="Calibri" w:cs="Arial"/>
          <w:b/>
          <w:bCs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b/>
          <w:bCs/>
          <w:sz w:val="22"/>
          <w:szCs w:val="22"/>
        </w:rPr>
        <w:t>.</w:t>
      </w:r>
      <w:r w:rsidRPr="004A6682">
        <w:rPr>
          <w:rFonts w:ascii="Calibri" w:hAnsi="Calibri" w:cs="Arial"/>
          <w:sz w:val="22"/>
          <w:szCs w:val="22"/>
        </w:rPr>
        <w:t xml:space="preserve"> formularz powinien być podpisany przez osoby </w:t>
      </w:r>
      <w:proofErr w:type="spellStart"/>
      <w:r w:rsidRPr="004A6682">
        <w:rPr>
          <w:rFonts w:ascii="Calibri" w:hAnsi="Calibri" w:cs="Arial"/>
          <w:sz w:val="22"/>
          <w:szCs w:val="22"/>
        </w:rPr>
        <w:t>upawnione</w:t>
      </w:r>
      <w:proofErr w:type="spellEnd"/>
      <w:r w:rsidRPr="004A6682">
        <w:rPr>
          <w:rFonts w:ascii="Calibri" w:hAnsi="Calibri" w:cs="Arial"/>
          <w:sz w:val="22"/>
          <w:szCs w:val="22"/>
        </w:rPr>
        <w:t xml:space="preserve"> </w:t>
      </w:r>
      <w:r w:rsidRPr="004A6682">
        <w:rPr>
          <w:rFonts w:ascii="Calibri" w:hAnsi="Calibri"/>
          <w:sz w:val="22"/>
          <w:szCs w:val="22"/>
        </w:rPr>
        <w:br/>
      </w:r>
      <w:r w:rsidRPr="004A6682">
        <w:rPr>
          <w:rFonts w:ascii="Calibri" w:hAnsi="Calibri" w:cs="Arial"/>
          <w:sz w:val="22"/>
          <w:szCs w:val="22"/>
        </w:rPr>
        <w:t xml:space="preserve">do reprezentacji spółki bądź posiadających stosowne pełnomocnictwo. </w:t>
      </w:r>
    </w:p>
    <w:p w14:paraId="0C2AC1F1" w14:textId="73DB3B0D" w:rsidR="004A6682" w:rsidRPr="004A6682" w:rsidRDefault="004A6682" w:rsidP="004A6682">
      <w:pPr>
        <w:numPr>
          <w:ilvl w:val="0"/>
          <w:numId w:val="78"/>
        </w:numPr>
        <w:tabs>
          <w:tab w:val="left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Cs/>
          <w:iCs/>
          <w:sz w:val="22"/>
          <w:szCs w:val="22"/>
        </w:rPr>
        <w:t xml:space="preserve">Wypełniony formularz powinien być przekazany przez </w:t>
      </w:r>
      <w:r w:rsidRPr="004A6682">
        <w:rPr>
          <w:rFonts w:ascii="Calibri" w:hAnsi="Calibri" w:cs="Arial"/>
          <w:b/>
          <w:bCs/>
          <w:iCs/>
          <w:sz w:val="22"/>
          <w:szCs w:val="22"/>
        </w:rPr>
        <w:t>Sprzedawcę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 do </w:t>
      </w:r>
      <w:proofErr w:type="spellStart"/>
      <w:r w:rsidRPr="004A6682">
        <w:rPr>
          <w:rFonts w:ascii="Calibri" w:hAnsi="Calibri" w:cs="Arial"/>
          <w:b/>
          <w:bCs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b/>
          <w:bCs/>
          <w:sz w:val="22"/>
          <w:szCs w:val="22"/>
        </w:rPr>
        <w:t>.</w:t>
      </w:r>
      <w:r w:rsidRPr="004A6682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w wersji papierowej lub elektronicznej na adresy wymienione w Załączniku nr </w:t>
      </w:r>
      <w:r w:rsidR="0086383D">
        <w:rPr>
          <w:rFonts w:ascii="Calibri" w:hAnsi="Calibri" w:cs="Arial"/>
          <w:bCs/>
          <w:iCs/>
          <w:sz w:val="22"/>
          <w:szCs w:val="22"/>
        </w:rPr>
        <w:t>1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4A6682">
        <w:rPr>
          <w:rFonts w:ascii="Calibri" w:hAnsi="Calibri" w:cs="Arial"/>
          <w:sz w:val="22"/>
          <w:szCs w:val="22"/>
        </w:rPr>
        <w:t xml:space="preserve">pkt 2 </w:t>
      </w:r>
      <w:proofErr w:type="spellStart"/>
      <w:r w:rsidRPr="004A6682">
        <w:rPr>
          <w:rFonts w:ascii="Calibri" w:hAnsi="Calibri" w:cs="Arial"/>
          <w:sz w:val="22"/>
          <w:szCs w:val="22"/>
        </w:rPr>
        <w:t>ppkt</w:t>
      </w:r>
      <w:proofErr w:type="spellEnd"/>
      <w:r w:rsidRPr="004A6682">
        <w:rPr>
          <w:rFonts w:ascii="Calibri" w:hAnsi="Calibri" w:cs="Arial"/>
          <w:sz w:val="22"/>
          <w:szCs w:val="22"/>
        </w:rPr>
        <w:t xml:space="preserve">. 1) lub pkt 3 </w:t>
      </w:r>
      <w:proofErr w:type="spellStart"/>
      <w:r w:rsidRPr="004A6682">
        <w:rPr>
          <w:rFonts w:ascii="Calibri" w:hAnsi="Calibri" w:cs="Arial"/>
          <w:sz w:val="22"/>
          <w:szCs w:val="22"/>
        </w:rPr>
        <w:t>ppkt</w:t>
      </w:r>
      <w:proofErr w:type="spellEnd"/>
      <w:r w:rsidRPr="004A6682">
        <w:rPr>
          <w:rFonts w:ascii="Calibri" w:hAnsi="Calibri" w:cs="Arial"/>
          <w:sz w:val="22"/>
          <w:szCs w:val="22"/>
        </w:rPr>
        <w:t xml:space="preserve">. 1) 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do Umowy.   </w:t>
      </w:r>
    </w:p>
    <w:p w14:paraId="5F5F0328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color w:val="000000"/>
          <w:spacing w:val="20"/>
        </w:rPr>
      </w:pPr>
    </w:p>
    <w:p w14:paraId="5B08EFBE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4A6682">
        <w:rPr>
          <w:rFonts w:ascii="Calibri" w:hAnsi="Calibri" w:cs="Arial"/>
          <w:color w:val="000000"/>
          <w:sz w:val="22"/>
          <w:szCs w:val="22"/>
          <w:u w:val="single"/>
        </w:rPr>
        <w:t>Powiadomienie o zmianie podmiotu odpowiedzialnego za bilansowanie handlowe</w:t>
      </w:r>
    </w:p>
    <w:p w14:paraId="00E2408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Nazwa Sprzedawcy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p w14:paraId="02D2B2EC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Adres Sprzedawcy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2323"/>
        <w:gridCol w:w="2243"/>
        <w:gridCol w:w="2270"/>
        <w:gridCol w:w="2224"/>
      </w:tblGrid>
      <w:tr w:rsidR="004A6682" w:rsidRPr="004A6682" w14:paraId="71B5C7AB" w14:textId="77777777" w:rsidTr="004A6682"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178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A6682">
              <w:rPr>
                <w:rFonts w:ascii="Calibri" w:hAnsi="Calibri" w:cs="Arial"/>
                <w:color w:val="000000"/>
                <w:sz w:val="20"/>
                <w:szCs w:val="20"/>
              </w:rPr>
              <w:t>Dane dotychczasowego POB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349A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A6682">
              <w:rPr>
                <w:rFonts w:ascii="Calibri" w:hAnsi="Calibri" w:cs="Arial"/>
                <w:color w:val="000000"/>
                <w:sz w:val="20"/>
                <w:szCs w:val="20"/>
              </w:rPr>
              <w:t>Dane nowego POB</w:t>
            </w:r>
          </w:p>
        </w:tc>
      </w:tr>
      <w:tr w:rsidR="004A6682" w:rsidRPr="004A6682" w14:paraId="1DBBCFEC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CF2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187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F10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9E0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357D457F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5765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9330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5594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F0FF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1D59C0D5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54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 URB (nadany przez OSP)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557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CB91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 URB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60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02E35C1B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7E41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Kody MB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30B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603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Kody MB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2D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67511B8C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D9ABC5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Termin obowiązywania umowy z POB: </w:t>
      </w:r>
    </w:p>
    <w:p w14:paraId="2438A828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od </w:t>
      </w:r>
      <w:r w:rsidRPr="004A6682">
        <w:rPr>
          <w:rFonts w:ascii="Calibri" w:hAnsi="Calibri" w:cs="Arial"/>
          <w:color w:val="000000"/>
          <w:sz w:val="22"/>
          <w:szCs w:val="22"/>
        </w:rPr>
        <w:t>………. ………..</w:t>
      </w:r>
      <w:r w:rsidRPr="004A6682">
        <w:rPr>
          <w:rFonts w:ascii="Calibri" w:hAnsi="Calibri" w:cs="Arial"/>
          <w:color w:val="000000"/>
          <w:sz w:val="20"/>
          <w:szCs w:val="20"/>
        </w:rPr>
        <w:t xml:space="preserve"> do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p w14:paraId="2C97C9BE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Oświadczam, iż powyższe dane i informacje zawarte w formularzu powiadomienia są zgodne ze stanem faktycznym. </w:t>
      </w:r>
    </w:p>
    <w:p w14:paraId="5623553D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489EF7C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color w:val="000000"/>
          <w:sz w:val="22"/>
          <w:szCs w:val="22"/>
        </w:rPr>
      </w:pPr>
      <w:r w:rsidRPr="004A6682">
        <w:rPr>
          <w:rFonts w:ascii="Calibri" w:hAnsi="Calibri" w:cs="Arial"/>
          <w:color w:val="000000"/>
          <w:sz w:val="22"/>
          <w:szCs w:val="22"/>
        </w:rPr>
        <w:t>……………………………………………………………….</w:t>
      </w:r>
    </w:p>
    <w:p w14:paraId="5AB53838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4A6682">
        <w:rPr>
          <w:rFonts w:ascii="Calibri" w:hAnsi="Calibri" w:cs="Arial"/>
          <w:i/>
          <w:color w:val="000000"/>
          <w:sz w:val="16"/>
          <w:szCs w:val="16"/>
        </w:rPr>
        <w:t>Data i czytelny podpis osoby upoważnionej do reprezentowania Sprzedawcy</w:t>
      </w: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668ED33A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A3D1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65AB8335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proofErr w:type="spellStart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572E0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4E76C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634EF160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Sprzedawca</w:t>
            </w:r>
          </w:p>
        </w:tc>
      </w:tr>
    </w:tbl>
    <w:p w14:paraId="104A52B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4D6E0A1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sectPr w:rsidR="00545CA8" w:rsidSect="006E04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7044" w14:textId="77777777" w:rsidR="00ED6F0A" w:rsidRDefault="00ED6F0A">
      <w:r>
        <w:separator/>
      </w:r>
    </w:p>
  </w:endnote>
  <w:endnote w:type="continuationSeparator" w:id="0">
    <w:p w14:paraId="53A74BE2" w14:textId="77777777" w:rsidR="00ED6F0A" w:rsidRDefault="00ED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D777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Strona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z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</w:p>
  <w:p w14:paraId="1DFBCECB" w14:textId="77777777" w:rsidR="00FA517C" w:rsidRDefault="00261E01">
    <w:proofErr w:type="spellStart"/>
    <w:r>
      <w:rPr>
        <w:rFonts w:ascii="Calibri" w:hAnsi="Calibri"/>
        <w:b/>
        <w:sz w:val="22"/>
        <w:szCs w:val="22"/>
      </w:rPr>
      <w:t>PRZEDdystr</w:t>
    </w:r>
    <w:proofErr w:type="spellEnd"/>
    <w:r>
      <w:rPr>
        <w:rFonts w:ascii="Calibri" w:hAnsi="Calibri"/>
        <w:b/>
        <w:sz w:val="22"/>
        <w:szCs w:val="22"/>
      </w:rPr>
      <w:t>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85A5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tabs>
        <w:tab w:val="right" w:pos="9639"/>
      </w:tabs>
      <w:spacing w:before="240"/>
      <w:jc w:val="center"/>
      <w:rPr>
        <w:rFonts w:ascii="Calibri" w:hAnsi="Calibri" w:cs="Arial"/>
        <w:i/>
        <w:sz w:val="20"/>
      </w:rPr>
    </w:pPr>
    <w:r>
      <w:rPr>
        <w:rFonts w:ascii="Calibri" w:hAnsi="Calibri" w:cs="Arial"/>
        <w:i/>
        <w:sz w:val="20"/>
      </w:rPr>
      <w:t xml:space="preserve">Strona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PAGE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38</w:t>
    </w:r>
    <w:r>
      <w:rPr>
        <w:rFonts w:ascii="Calibri" w:hAnsi="Calibri" w:cs="Arial"/>
        <w:i/>
        <w:sz w:val="20"/>
      </w:rPr>
      <w:fldChar w:fldCharType="end"/>
    </w:r>
    <w:r>
      <w:rPr>
        <w:rFonts w:ascii="Calibri" w:hAnsi="Calibri" w:cs="Arial"/>
        <w:i/>
        <w:sz w:val="20"/>
      </w:rPr>
      <w:t xml:space="preserve"> z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NUMPAGES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45</w:t>
    </w:r>
    <w:r>
      <w:rPr>
        <w:rFonts w:ascii="Calibri" w:hAnsi="Calibri" w:cs="Arial"/>
        <w:i/>
        <w:sz w:val="20"/>
      </w:rPr>
      <w:fldChar w:fldCharType="end"/>
    </w:r>
  </w:p>
  <w:p w14:paraId="4341B6C6" w14:textId="77777777" w:rsidR="00FA517C" w:rsidRDefault="00261E01">
    <w:pPr>
      <w:tabs>
        <w:tab w:val="center" w:pos="4962"/>
      </w:tabs>
      <w:rPr>
        <w:rFonts w:ascii="Arial" w:hAnsi="Arial" w:cs="Arial"/>
        <w:i/>
        <w:sz w:val="22"/>
        <w:szCs w:val="22"/>
        <w:lang w:val="en-US"/>
      </w:rPr>
    </w:pPr>
    <w:proofErr w:type="spellStart"/>
    <w:r>
      <w:rPr>
        <w:rFonts w:ascii="Calibri" w:hAnsi="Calibri"/>
        <w:b/>
        <w:sz w:val="22"/>
        <w:szCs w:val="22"/>
      </w:rPr>
      <w:t>PRZEDdystr</w:t>
    </w:r>
    <w:proofErr w:type="spellEnd"/>
    <w:r>
      <w:rPr>
        <w:rFonts w:ascii="Calibri" w:hAnsi="Calibri"/>
        <w:b/>
        <w:sz w:val="22"/>
        <w:szCs w:val="22"/>
      </w:rPr>
      <w:t>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5FD46" w14:textId="77777777" w:rsidR="00ED6F0A" w:rsidRDefault="00ED6F0A">
      <w:r>
        <w:separator/>
      </w:r>
    </w:p>
  </w:footnote>
  <w:footnote w:type="continuationSeparator" w:id="0">
    <w:p w14:paraId="7586DECB" w14:textId="77777777" w:rsidR="00ED6F0A" w:rsidRDefault="00ED6F0A">
      <w:r>
        <w:continuationSeparator/>
      </w:r>
    </w:p>
  </w:footnote>
  <w:footnote w:id="1">
    <w:p w14:paraId="46885CE2" w14:textId="77777777" w:rsidR="004A6682" w:rsidRDefault="004A6682" w:rsidP="004A6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Wyłącznie w przypadku cudzoziemców nieposiadających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EC0E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6E509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9" type="#_x0000_t136" alt="" style="position:absolute;left:0;text-align:left;margin-left:0;margin-top:0;width:50pt;height:50pt;z-index:251656192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19F9F07">
        <v:shape id="Obiekt TextArt3" o:spid="_x0000_s3118" type="#_x0000_t136" alt="" style="position:absolute;left:0;text-align:left;margin-left:0;margin-top:0;width:456.7pt;height:182.65pt;rotation:315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8E1F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781A7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7" type="#_x0000_t136" alt="" style="position:absolute;left:0;text-align:left;margin-left:0;margin-top:0;width:50pt;height:50pt;z-index:251657216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BDA9AFC">
        <v:shape id="Obiekt TextArt1" o:spid="_x0000_s3116" type="#_x0000_t136" alt="" style="position:absolute;left:0;text-align:left;margin-left:0;margin-top:0;width:456.7pt;height:182.65pt;rotation:315;z-index:25165824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40"/>
    <w:multiLevelType w:val="hybridMultilevel"/>
    <w:tmpl w:val="5FA4B166"/>
    <w:name w:val="Lista numerowana 65"/>
    <w:lvl w:ilvl="0" w:tplc="069CD932">
      <w:start w:val="1"/>
      <w:numFmt w:val="decimal"/>
      <w:lvlText w:val="%1)"/>
      <w:lvlJc w:val="left"/>
      <w:pPr>
        <w:ind w:left="417" w:firstLine="0"/>
      </w:pPr>
    </w:lvl>
    <w:lvl w:ilvl="1" w:tplc="F33CFF66">
      <w:start w:val="1"/>
      <w:numFmt w:val="lowerLetter"/>
      <w:lvlText w:val="%2."/>
      <w:lvlJc w:val="left"/>
      <w:pPr>
        <w:ind w:left="1137" w:firstLine="0"/>
      </w:pPr>
    </w:lvl>
    <w:lvl w:ilvl="2" w:tplc="7DF822BC">
      <w:start w:val="1"/>
      <w:numFmt w:val="lowerRoman"/>
      <w:lvlText w:val="%3."/>
      <w:lvlJc w:val="left"/>
      <w:pPr>
        <w:ind w:left="2037" w:firstLine="0"/>
      </w:pPr>
    </w:lvl>
    <w:lvl w:ilvl="3" w:tplc="F23ECBFE">
      <w:start w:val="1"/>
      <w:numFmt w:val="decimal"/>
      <w:lvlText w:val="%4."/>
      <w:lvlJc w:val="left"/>
      <w:pPr>
        <w:ind w:left="2577" w:firstLine="0"/>
      </w:pPr>
    </w:lvl>
    <w:lvl w:ilvl="4" w:tplc="5126A7AC">
      <w:start w:val="1"/>
      <w:numFmt w:val="lowerLetter"/>
      <w:lvlText w:val="%5."/>
      <w:lvlJc w:val="left"/>
      <w:pPr>
        <w:ind w:left="3297" w:firstLine="0"/>
      </w:pPr>
    </w:lvl>
    <w:lvl w:ilvl="5" w:tplc="F9D89EA0">
      <w:start w:val="1"/>
      <w:numFmt w:val="lowerRoman"/>
      <w:lvlText w:val="%6."/>
      <w:lvlJc w:val="left"/>
      <w:pPr>
        <w:ind w:left="4197" w:firstLine="0"/>
      </w:pPr>
    </w:lvl>
    <w:lvl w:ilvl="6" w:tplc="D026D1B8">
      <w:start w:val="1"/>
      <w:numFmt w:val="decimal"/>
      <w:lvlText w:val="%7."/>
      <w:lvlJc w:val="left"/>
      <w:pPr>
        <w:ind w:left="4737" w:firstLine="0"/>
      </w:pPr>
    </w:lvl>
    <w:lvl w:ilvl="7" w:tplc="07825804">
      <w:start w:val="1"/>
      <w:numFmt w:val="lowerLetter"/>
      <w:lvlText w:val="%8."/>
      <w:lvlJc w:val="left"/>
      <w:pPr>
        <w:ind w:left="5457" w:firstLine="0"/>
      </w:pPr>
    </w:lvl>
    <w:lvl w:ilvl="8" w:tplc="E250BD0C">
      <w:start w:val="1"/>
      <w:numFmt w:val="lowerRoman"/>
      <w:lvlText w:val="%9."/>
      <w:lvlJc w:val="left"/>
      <w:pPr>
        <w:ind w:left="6357" w:firstLine="0"/>
      </w:pPr>
    </w:lvl>
  </w:abstractNum>
  <w:abstractNum w:abstractNumId="1" w15:restartNumberingAfterBreak="0">
    <w:nsid w:val="03AB68EF"/>
    <w:multiLevelType w:val="singleLevel"/>
    <w:tmpl w:val="C024BB0C"/>
    <w:name w:val="Lista numerowana 5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</w:rPr>
    </w:lvl>
  </w:abstractNum>
  <w:abstractNum w:abstractNumId="2" w15:restartNumberingAfterBreak="0">
    <w:nsid w:val="06FF1688"/>
    <w:multiLevelType w:val="hybridMultilevel"/>
    <w:tmpl w:val="4D56727A"/>
    <w:name w:val="Lista numerowana 21"/>
    <w:lvl w:ilvl="0" w:tplc="0F92A5BE">
      <w:start w:val="1"/>
      <w:numFmt w:val="decimal"/>
      <w:lvlText w:val="%1)"/>
      <w:lvlJc w:val="left"/>
      <w:pPr>
        <w:ind w:left="360" w:firstLine="0"/>
      </w:pPr>
    </w:lvl>
    <w:lvl w:ilvl="1" w:tplc="D2522D06">
      <w:start w:val="1"/>
      <w:numFmt w:val="lowerLetter"/>
      <w:lvlText w:val="%2."/>
      <w:lvlJc w:val="left"/>
      <w:pPr>
        <w:ind w:left="1080" w:firstLine="0"/>
      </w:pPr>
    </w:lvl>
    <w:lvl w:ilvl="2" w:tplc="8788CC86">
      <w:start w:val="1"/>
      <w:numFmt w:val="lowerRoman"/>
      <w:lvlText w:val="%3."/>
      <w:lvlJc w:val="left"/>
      <w:pPr>
        <w:ind w:left="1980" w:firstLine="0"/>
      </w:pPr>
    </w:lvl>
    <w:lvl w:ilvl="3" w:tplc="A956C834">
      <w:start w:val="1"/>
      <w:numFmt w:val="decimal"/>
      <w:lvlText w:val="%4."/>
      <w:lvlJc w:val="left"/>
      <w:pPr>
        <w:ind w:left="2520" w:firstLine="0"/>
      </w:pPr>
    </w:lvl>
    <w:lvl w:ilvl="4" w:tplc="FB3E0BE6">
      <w:start w:val="1"/>
      <w:numFmt w:val="lowerLetter"/>
      <w:lvlText w:val="%5."/>
      <w:lvlJc w:val="left"/>
      <w:pPr>
        <w:ind w:left="3240" w:firstLine="0"/>
      </w:pPr>
    </w:lvl>
    <w:lvl w:ilvl="5" w:tplc="F06CEA54">
      <w:start w:val="1"/>
      <w:numFmt w:val="lowerRoman"/>
      <w:lvlText w:val="%6."/>
      <w:lvlJc w:val="left"/>
      <w:pPr>
        <w:ind w:left="4140" w:firstLine="0"/>
      </w:pPr>
    </w:lvl>
    <w:lvl w:ilvl="6" w:tplc="4E8A6122">
      <w:start w:val="1"/>
      <w:numFmt w:val="decimal"/>
      <w:lvlText w:val="%7."/>
      <w:lvlJc w:val="left"/>
      <w:pPr>
        <w:ind w:left="4680" w:firstLine="0"/>
      </w:pPr>
    </w:lvl>
    <w:lvl w:ilvl="7" w:tplc="EE780048">
      <w:start w:val="1"/>
      <w:numFmt w:val="lowerLetter"/>
      <w:lvlText w:val="%8."/>
      <w:lvlJc w:val="left"/>
      <w:pPr>
        <w:ind w:left="5400" w:firstLine="0"/>
      </w:pPr>
    </w:lvl>
    <w:lvl w:ilvl="8" w:tplc="251C23F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7561F52"/>
    <w:multiLevelType w:val="hybridMultilevel"/>
    <w:tmpl w:val="8CE6C120"/>
    <w:name w:val="Lista numerowana 70"/>
    <w:lvl w:ilvl="0" w:tplc="68D0505E">
      <w:start w:val="1"/>
      <w:numFmt w:val="decimal"/>
      <w:lvlText w:val="%1."/>
      <w:lvlJc w:val="left"/>
      <w:pPr>
        <w:ind w:left="720" w:firstLine="0"/>
      </w:pPr>
    </w:lvl>
    <w:lvl w:ilvl="1" w:tplc="794AA22A">
      <w:start w:val="1"/>
      <w:numFmt w:val="lowerLetter"/>
      <w:lvlText w:val="%2."/>
      <w:lvlJc w:val="left"/>
      <w:pPr>
        <w:ind w:left="1440" w:firstLine="0"/>
      </w:pPr>
    </w:lvl>
    <w:lvl w:ilvl="2" w:tplc="A24A6D18">
      <w:start w:val="1"/>
      <w:numFmt w:val="lowerRoman"/>
      <w:lvlText w:val="%3."/>
      <w:lvlJc w:val="left"/>
      <w:pPr>
        <w:ind w:left="2340" w:firstLine="0"/>
      </w:pPr>
    </w:lvl>
    <w:lvl w:ilvl="3" w:tplc="8C32E3B2">
      <w:start w:val="1"/>
      <w:numFmt w:val="decimal"/>
      <w:lvlText w:val="%4."/>
      <w:lvlJc w:val="left"/>
      <w:pPr>
        <w:ind w:left="2880" w:firstLine="0"/>
      </w:pPr>
    </w:lvl>
    <w:lvl w:ilvl="4" w:tplc="A69E8644">
      <w:start w:val="1"/>
      <w:numFmt w:val="lowerLetter"/>
      <w:lvlText w:val="%5."/>
      <w:lvlJc w:val="left"/>
      <w:pPr>
        <w:ind w:left="3600" w:firstLine="0"/>
      </w:pPr>
    </w:lvl>
    <w:lvl w:ilvl="5" w:tplc="7BA02BFE">
      <w:start w:val="1"/>
      <w:numFmt w:val="lowerRoman"/>
      <w:lvlText w:val="%6."/>
      <w:lvlJc w:val="left"/>
      <w:pPr>
        <w:ind w:left="4500" w:firstLine="0"/>
      </w:pPr>
    </w:lvl>
    <w:lvl w:ilvl="6" w:tplc="06DEE0B4">
      <w:start w:val="1"/>
      <w:numFmt w:val="decimal"/>
      <w:lvlText w:val="%7."/>
      <w:lvlJc w:val="left"/>
      <w:pPr>
        <w:ind w:left="5040" w:firstLine="0"/>
      </w:pPr>
    </w:lvl>
    <w:lvl w:ilvl="7" w:tplc="E6BA0916">
      <w:start w:val="1"/>
      <w:numFmt w:val="lowerLetter"/>
      <w:lvlText w:val="%8."/>
      <w:lvlJc w:val="left"/>
      <w:pPr>
        <w:ind w:left="5760" w:firstLine="0"/>
      </w:pPr>
    </w:lvl>
    <w:lvl w:ilvl="8" w:tplc="001443A4">
      <w:start w:val="1"/>
      <w:numFmt w:val="lowerRoman"/>
      <w:lvlText w:val="%9."/>
      <w:lvlJc w:val="left"/>
      <w:pPr>
        <w:ind w:left="6660" w:firstLine="0"/>
      </w:pPr>
    </w:lvl>
  </w:abstractNum>
  <w:abstractNum w:abstractNumId="4" w15:restartNumberingAfterBreak="0">
    <w:nsid w:val="0CED08D1"/>
    <w:multiLevelType w:val="hybridMultilevel"/>
    <w:tmpl w:val="C8481F02"/>
    <w:lvl w:ilvl="0" w:tplc="F5FAFC9E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D1F4F2D0">
      <w:start w:val="1"/>
      <w:numFmt w:val="lowerLetter"/>
      <w:lvlText w:val="%2."/>
      <w:lvlJc w:val="left"/>
      <w:pPr>
        <w:ind w:left="1080" w:firstLine="0"/>
      </w:pPr>
    </w:lvl>
    <w:lvl w:ilvl="2" w:tplc="CE2C27CA">
      <w:start w:val="1"/>
      <w:numFmt w:val="lowerRoman"/>
      <w:lvlText w:val="%3."/>
      <w:lvlJc w:val="left"/>
      <w:pPr>
        <w:ind w:left="1980" w:firstLine="0"/>
      </w:pPr>
    </w:lvl>
    <w:lvl w:ilvl="3" w:tplc="CEAC3C6E">
      <w:start w:val="1"/>
      <w:numFmt w:val="decimal"/>
      <w:lvlText w:val="%4."/>
      <w:lvlJc w:val="left"/>
      <w:pPr>
        <w:ind w:left="2520" w:firstLine="0"/>
      </w:pPr>
    </w:lvl>
    <w:lvl w:ilvl="4" w:tplc="BE429D70">
      <w:start w:val="1"/>
      <w:numFmt w:val="lowerLetter"/>
      <w:lvlText w:val="%5."/>
      <w:lvlJc w:val="left"/>
      <w:pPr>
        <w:ind w:left="3240" w:firstLine="0"/>
      </w:pPr>
    </w:lvl>
    <w:lvl w:ilvl="5" w:tplc="611ABAF4">
      <w:start w:val="1"/>
      <w:numFmt w:val="lowerRoman"/>
      <w:lvlText w:val="%6."/>
      <w:lvlJc w:val="left"/>
      <w:pPr>
        <w:ind w:left="4140" w:firstLine="0"/>
      </w:pPr>
    </w:lvl>
    <w:lvl w:ilvl="6" w:tplc="C7A4731E">
      <w:start w:val="1"/>
      <w:numFmt w:val="decimal"/>
      <w:lvlText w:val="%7."/>
      <w:lvlJc w:val="left"/>
      <w:pPr>
        <w:ind w:left="4680" w:firstLine="0"/>
      </w:pPr>
    </w:lvl>
    <w:lvl w:ilvl="7" w:tplc="E4529B98">
      <w:start w:val="1"/>
      <w:numFmt w:val="lowerLetter"/>
      <w:lvlText w:val="%8."/>
      <w:lvlJc w:val="left"/>
      <w:pPr>
        <w:ind w:left="5400" w:firstLine="0"/>
      </w:pPr>
    </w:lvl>
    <w:lvl w:ilvl="8" w:tplc="9214946E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E742BA3"/>
    <w:multiLevelType w:val="hybridMultilevel"/>
    <w:tmpl w:val="A2341F38"/>
    <w:name w:val="Lista numerowana 25"/>
    <w:lvl w:ilvl="0" w:tplc="28AEF6F2">
      <w:start w:val="1"/>
      <w:numFmt w:val="lowerLetter"/>
      <w:lvlText w:val="%1)"/>
      <w:lvlJc w:val="left"/>
      <w:pPr>
        <w:ind w:left="720" w:firstLine="0"/>
      </w:pPr>
    </w:lvl>
    <w:lvl w:ilvl="1" w:tplc="4F68D004">
      <w:start w:val="1"/>
      <w:numFmt w:val="lowerLetter"/>
      <w:lvlText w:val="%2."/>
      <w:lvlJc w:val="left"/>
      <w:pPr>
        <w:ind w:left="1440" w:firstLine="0"/>
      </w:pPr>
    </w:lvl>
    <w:lvl w:ilvl="2" w:tplc="AC70E7DE">
      <w:start w:val="1"/>
      <w:numFmt w:val="lowerRoman"/>
      <w:lvlText w:val="%3."/>
      <w:lvlJc w:val="left"/>
      <w:pPr>
        <w:ind w:left="2340" w:firstLine="0"/>
      </w:pPr>
    </w:lvl>
    <w:lvl w:ilvl="3" w:tplc="C6BA43B4">
      <w:start w:val="1"/>
      <w:numFmt w:val="decimal"/>
      <w:lvlText w:val="%4."/>
      <w:lvlJc w:val="left"/>
      <w:pPr>
        <w:ind w:left="2880" w:firstLine="0"/>
      </w:pPr>
    </w:lvl>
    <w:lvl w:ilvl="4" w:tplc="C15EDEAE">
      <w:start w:val="1"/>
      <w:numFmt w:val="lowerLetter"/>
      <w:lvlText w:val="%5."/>
      <w:lvlJc w:val="left"/>
      <w:pPr>
        <w:ind w:left="3600" w:firstLine="0"/>
      </w:pPr>
    </w:lvl>
    <w:lvl w:ilvl="5" w:tplc="3BAEEEB8">
      <w:start w:val="1"/>
      <w:numFmt w:val="lowerRoman"/>
      <w:lvlText w:val="%6."/>
      <w:lvlJc w:val="left"/>
      <w:pPr>
        <w:ind w:left="4500" w:firstLine="0"/>
      </w:pPr>
    </w:lvl>
    <w:lvl w:ilvl="6" w:tplc="BE44B32C">
      <w:start w:val="1"/>
      <w:numFmt w:val="decimal"/>
      <w:lvlText w:val="%7."/>
      <w:lvlJc w:val="left"/>
      <w:pPr>
        <w:ind w:left="5040" w:firstLine="0"/>
      </w:pPr>
    </w:lvl>
    <w:lvl w:ilvl="7" w:tplc="2A383546">
      <w:start w:val="1"/>
      <w:numFmt w:val="lowerLetter"/>
      <w:lvlText w:val="%8."/>
      <w:lvlJc w:val="left"/>
      <w:pPr>
        <w:ind w:left="5760" w:firstLine="0"/>
      </w:pPr>
    </w:lvl>
    <w:lvl w:ilvl="8" w:tplc="2028ECC6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11756503"/>
    <w:multiLevelType w:val="hybridMultilevel"/>
    <w:tmpl w:val="DE282AB0"/>
    <w:name w:val="Lista numerowana 20"/>
    <w:lvl w:ilvl="0" w:tplc="30104432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B964A812">
      <w:start w:val="1"/>
      <w:numFmt w:val="lowerLetter"/>
      <w:lvlText w:val="%2."/>
      <w:lvlJc w:val="left"/>
      <w:pPr>
        <w:ind w:left="720" w:firstLine="0"/>
      </w:pPr>
    </w:lvl>
    <w:lvl w:ilvl="2" w:tplc="244CCF80">
      <w:start w:val="1"/>
      <w:numFmt w:val="lowerRoman"/>
      <w:lvlText w:val="%3."/>
      <w:lvlJc w:val="left"/>
      <w:pPr>
        <w:ind w:left="1620" w:firstLine="0"/>
      </w:pPr>
    </w:lvl>
    <w:lvl w:ilvl="3" w:tplc="102CCBCA">
      <w:start w:val="1"/>
      <w:numFmt w:val="decimal"/>
      <w:lvlText w:val="%4."/>
      <w:lvlJc w:val="left"/>
      <w:pPr>
        <w:ind w:left="2160" w:firstLine="0"/>
      </w:pPr>
    </w:lvl>
    <w:lvl w:ilvl="4" w:tplc="8AF43D84">
      <w:start w:val="1"/>
      <w:numFmt w:val="lowerLetter"/>
      <w:lvlText w:val="%5."/>
      <w:lvlJc w:val="left"/>
      <w:pPr>
        <w:ind w:left="2880" w:firstLine="0"/>
      </w:pPr>
    </w:lvl>
    <w:lvl w:ilvl="5" w:tplc="49E2F3A8">
      <w:start w:val="1"/>
      <w:numFmt w:val="lowerRoman"/>
      <w:lvlText w:val="%6."/>
      <w:lvlJc w:val="left"/>
      <w:pPr>
        <w:ind w:left="3780" w:firstLine="0"/>
      </w:pPr>
    </w:lvl>
    <w:lvl w:ilvl="6" w:tplc="11009120">
      <w:start w:val="1"/>
      <w:numFmt w:val="decimal"/>
      <w:lvlText w:val="%7."/>
      <w:lvlJc w:val="left"/>
      <w:pPr>
        <w:ind w:left="4320" w:firstLine="0"/>
      </w:pPr>
    </w:lvl>
    <w:lvl w:ilvl="7" w:tplc="19EE37C0">
      <w:start w:val="1"/>
      <w:numFmt w:val="lowerLetter"/>
      <w:lvlText w:val="%8."/>
      <w:lvlJc w:val="left"/>
      <w:pPr>
        <w:ind w:left="5040" w:firstLine="0"/>
      </w:pPr>
    </w:lvl>
    <w:lvl w:ilvl="8" w:tplc="4E64E92E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1A17BCF"/>
    <w:multiLevelType w:val="multilevel"/>
    <w:tmpl w:val="F0B4F372"/>
    <w:name w:val="Lista numerowana 68"/>
    <w:lvl w:ilvl="0">
      <w:start w:val="1"/>
      <w:numFmt w:val="decimal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)"/>
      <w:lvlJc w:val="left"/>
      <w:pPr>
        <w:ind w:left="357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11A804F1"/>
    <w:multiLevelType w:val="hybridMultilevel"/>
    <w:tmpl w:val="A45C10A8"/>
    <w:name w:val="Lista numerowana 29"/>
    <w:lvl w:ilvl="0" w:tplc="6100D7E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47609B42">
      <w:start w:val="1"/>
      <w:numFmt w:val="lowerLetter"/>
      <w:lvlText w:val="%2."/>
      <w:lvlJc w:val="left"/>
      <w:pPr>
        <w:ind w:left="1080" w:firstLine="0"/>
      </w:pPr>
    </w:lvl>
    <w:lvl w:ilvl="2" w:tplc="BD7A799C">
      <w:start w:val="1"/>
      <w:numFmt w:val="lowerRoman"/>
      <w:lvlText w:val="%3."/>
      <w:lvlJc w:val="left"/>
      <w:pPr>
        <w:ind w:left="1980" w:firstLine="0"/>
      </w:pPr>
    </w:lvl>
    <w:lvl w:ilvl="3" w:tplc="D5887D70">
      <w:start w:val="1"/>
      <w:numFmt w:val="decimal"/>
      <w:lvlText w:val="%4."/>
      <w:lvlJc w:val="left"/>
      <w:pPr>
        <w:ind w:left="2520" w:firstLine="0"/>
      </w:pPr>
    </w:lvl>
    <w:lvl w:ilvl="4" w:tplc="D152DA80">
      <w:start w:val="1"/>
      <w:numFmt w:val="lowerLetter"/>
      <w:lvlText w:val="%5."/>
      <w:lvlJc w:val="left"/>
      <w:pPr>
        <w:ind w:left="3240" w:firstLine="0"/>
      </w:pPr>
    </w:lvl>
    <w:lvl w:ilvl="5" w:tplc="DBD2ADE2">
      <w:start w:val="1"/>
      <w:numFmt w:val="lowerRoman"/>
      <w:lvlText w:val="%6."/>
      <w:lvlJc w:val="left"/>
      <w:pPr>
        <w:ind w:left="4140" w:firstLine="0"/>
      </w:pPr>
    </w:lvl>
    <w:lvl w:ilvl="6" w:tplc="3AFEA598">
      <w:start w:val="1"/>
      <w:numFmt w:val="decimal"/>
      <w:lvlText w:val="%7."/>
      <w:lvlJc w:val="left"/>
      <w:pPr>
        <w:ind w:left="4680" w:firstLine="0"/>
      </w:pPr>
    </w:lvl>
    <w:lvl w:ilvl="7" w:tplc="58FC0C8C">
      <w:start w:val="1"/>
      <w:numFmt w:val="lowerLetter"/>
      <w:lvlText w:val="%8."/>
      <w:lvlJc w:val="left"/>
      <w:pPr>
        <w:ind w:left="5400" w:firstLine="0"/>
      </w:pPr>
    </w:lvl>
    <w:lvl w:ilvl="8" w:tplc="D930833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234190A"/>
    <w:multiLevelType w:val="hybridMultilevel"/>
    <w:tmpl w:val="8A42AB68"/>
    <w:name w:val="Lista numerowana 4"/>
    <w:lvl w:ilvl="0" w:tplc="3910AABC">
      <w:start w:val="1"/>
      <w:numFmt w:val="decimal"/>
      <w:lvlText w:val="%1)"/>
      <w:lvlJc w:val="left"/>
      <w:pPr>
        <w:ind w:left="360" w:firstLine="0"/>
      </w:pPr>
      <w:rPr>
        <w:i/>
        <w:color w:val="auto"/>
      </w:rPr>
    </w:lvl>
    <w:lvl w:ilvl="1" w:tplc="6BE811D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F787472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FC46C20">
      <w:start w:val="1"/>
      <w:numFmt w:val="decimal"/>
      <w:lvlText w:val="%4."/>
      <w:lvlJc w:val="left"/>
      <w:pPr>
        <w:ind w:left="2520" w:firstLine="0"/>
      </w:pPr>
    </w:lvl>
    <w:lvl w:ilvl="4" w:tplc="9428496E">
      <w:start w:val="1"/>
      <w:numFmt w:val="lowerLetter"/>
      <w:lvlText w:val="%5."/>
      <w:lvlJc w:val="left"/>
      <w:pPr>
        <w:ind w:left="3240" w:firstLine="0"/>
      </w:pPr>
    </w:lvl>
    <w:lvl w:ilvl="5" w:tplc="5C326F94">
      <w:start w:val="1"/>
      <w:numFmt w:val="lowerRoman"/>
      <w:lvlText w:val="%6."/>
      <w:lvlJc w:val="left"/>
      <w:pPr>
        <w:ind w:left="4140" w:firstLine="0"/>
      </w:pPr>
    </w:lvl>
    <w:lvl w:ilvl="6" w:tplc="1A708938">
      <w:start w:val="1"/>
      <w:numFmt w:val="decimal"/>
      <w:lvlText w:val="%7."/>
      <w:lvlJc w:val="left"/>
      <w:pPr>
        <w:ind w:left="4680" w:firstLine="0"/>
      </w:pPr>
    </w:lvl>
    <w:lvl w:ilvl="7" w:tplc="B5F892A8">
      <w:start w:val="1"/>
      <w:numFmt w:val="lowerLetter"/>
      <w:lvlText w:val="%8."/>
      <w:lvlJc w:val="left"/>
      <w:pPr>
        <w:ind w:left="5400" w:firstLine="0"/>
      </w:pPr>
    </w:lvl>
    <w:lvl w:ilvl="8" w:tplc="CFE2BB2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2F2082B"/>
    <w:multiLevelType w:val="hybridMultilevel"/>
    <w:tmpl w:val="04A0DDA4"/>
    <w:name w:val="Lista numerowana 43"/>
    <w:lvl w:ilvl="0" w:tplc="9A82ED90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4392BE18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190E9D18">
      <w:start w:val="1"/>
      <w:numFmt w:val="lowerRoman"/>
      <w:lvlText w:val="%3)"/>
      <w:lvlJc w:val="left"/>
      <w:pPr>
        <w:ind w:left="900" w:firstLine="0"/>
      </w:pPr>
    </w:lvl>
    <w:lvl w:ilvl="3" w:tplc="06F8C03C">
      <w:start w:val="1"/>
      <w:numFmt w:val="decimal"/>
      <w:lvlText w:val="(%4)"/>
      <w:lvlJc w:val="left"/>
      <w:pPr>
        <w:ind w:left="1260" w:firstLine="0"/>
      </w:pPr>
    </w:lvl>
    <w:lvl w:ilvl="4" w:tplc="3F1C91EA">
      <w:start w:val="1"/>
      <w:numFmt w:val="lowerLetter"/>
      <w:lvlText w:val="(%5)"/>
      <w:lvlJc w:val="left"/>
      <w:pPr>
        <w:ind w:left="1620" w:firstLine="0"/>
      </w:pPr>
    </w:lvl>
    <w:lvl w:ilvl="5" w:tplc="668CA5AA">
      <w:start w:val="1"/>
      <w:numFmt w:val="lowerRoman"/>
      <w:lvlText w:val="(%6)"/>
      <w:lvlJc w:val="left"/>
      <w:pPr>
        <w:ind w:left="1980" w:firstLine="0"/>
      </w:pPr>
    </w:lvl>
    <w:lvl w:ilvl="6" w:tplc="0470BAC4">
      <w:start w:val="1"/>
      <w:numFmt w:val="decimal"/>
      <w:lvlText w:val="%7."/>
      <w:lvlJc w:val="left"/>
      <w:pPr>
        <w:ind w:left="2340" w:firstLine="0"/>
      </w:pPr>
    </w:lvl>
    <w:lvl w:ilvl="7" w:tplc="A0B02BFA">
      <w:start w:val="1"/>
      <w:numFmt w:val="lowerLetter"/>
      <w:lvlText w:val="%8."/>
      <w:lvlJc w:val="left"/>
      <w:pPr>
        <w:ind w:left="2700" w:firstLine="0"/>
      </w:pPr>
    </w:lvl>
    <w:lvl w:ilvl="8" w:tplc="A3068562">
      <w:start w:val="1"/>
      <w:numFmt w:val="lowerRoman"/>
      <w:lvlText w:val="%9."/>
      <w:lvlJc w:val="left"/>
      <w:pPr>
        <w:ind w:left="3060" w:firstLine="0"/>
      </w:pPr>
    </w:lvl>
  </w:abstractNum>
  <w:abstractNum w:abstractNumId="11" w15:restartNumberingAfterBreak="0">
    <w:nsid w:val="13444C1A"/>
    <w:multiLevelType w:val="hybridMultilevel"/>
    <w:tmpl w:val="8476339C"/>
    <w:name w:val="Lista numerowana 46"/>
    <w:lvl w:ilvl="0" w:tplc="3766C9D6">
      <w:start w:val="1"/>
      <w:numFmt w:val="decimal"/>
      <w:lvlText w:val="%1)"/>
      <w:lvlJc w:val="left"/>
      <w:pPr>
        <w:ind w:left="720" w:firstLine="0"/>
      </w:pPr>
    </w:lvl>
    <w:lvl w:ilvl="1" w:tplc="A76C554C">
      <w:start w:val="1"/>
      <w:numFmt w:val="lowerLetter"/>
      <w:lvlText w:val="%2."/>
      <w:lvlJc w:val="left"/>
      <w:pPr>
        <w:ind w:left="1440" w:firstLine="0"/>
      </w:pPr>
    </w:lvl>
    <w:lvl w:ilvl="2" w:tplc="DA5A5F96">
      <w:start w:val="1"/>
      <w:numFmt w:val="lowerRoman"/>
      <w:lvlText w:val="%3."/>
      <w:lvlJc w:val="left"/>
      <w:pPr>
        <w:ind w:left="2340" w:firstLine="0"/>
      </w:pPr>
    </w:lvl>
    <w:lvl w:ilvl="3" w:tplc="9A7629E0">
      <w:start w:val="1"/>
      <w:numFmt w:val="decimal"/>
      <w:lvlText w:val="%4."/>
      <w:lvlJc w:val="left"/>
      <w:pPr>
        <w:ind w:left="2880" w:firstLine="0"/>
      </w:pPr>
    </w:lvl>
    <w:lvl w:ilvl="4" w:tplc="C4D48976">
      <w:start w:val="1"/>
      <w:numFmt w:val="lowerLetter"/>
      <w:lvlText w:val="%5."/>
      <w:lvlJc w:val="left"/>
      <w:pPr>
        <w:ind w:left="3600" w:firstLine="0"/>
      </w:pPr>
    </w:lvl>
    <w:lvl w:ilvl="5" w:tplc="026E85FE">
      <w:start w:val="1"/>
      <w:numFmt w:val="lowerRoman"/>
      <w:lvlText w:val="%6."/>
      <w:lvlJc w:val="left"/>
      <w:pPr>
        <w:ind w:left="4500" w:firstLine="0"/>
      </w:pPr>
    </w:lvl>
    <w:lvl w:ilvl="6" w:tplc="D764BE24">
      <w:start w:val="1"/>
      <w:numFmt w:val="decimal"/>
      <w:lvlText w:val="%7."/>
      <w:lvlJc w:val="left"/>
      <w:pPr>
        <w:ind w:left="5040" w:firstLine="0"/>
      </w:pPr>
    </w:lvl>
    <w:lvl w:ilvl="7" w:tplc="062C41A6">
      <w:start w:val="1"/>
      <w:numFmt w:val="lowerLetter"/>
      <w:lvlText w:val="%8."/>
      <w:lvlJc w:val="left"/>
      <w:pPr>
        <w:ind w:left="5760" w:firstLine="0"/>
      </w:pPr>
    </w:lvl>
    <w:lvl w:ilvl="8" w:tplc="084C86C4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18187A7E"/>
    <w:multiLevelType w:val="hybridMultilevel"/>
    <w:tmpl w:val="11BA4A5C"/>
    <w:name w:val="Lista numerowana 42"/>
    <w:lvl w:ilvl="0" w:tplc="360CB9EE">
      <w:start w:val="3"/>
      <w:numFmt w:val="decimal"/>
      <w:lvlText w:val="%1."/>
      <w:lvlJc w:val="left"/>
      <w:pPr>
        <w:ind w:left="-22" w:firstLine="0"/>
      </w:pPr>
    </w:lvl>
    <w:lvl w:ilvl="1" w:tplc="6B9A5D6A">
      <w:numFmt w:val="bullet"/>
      <w:lvlText w:val="·"/>
      <w:lvlJc w:val="left"/>
      <w:pPr>
        <w:ind w:left="698" w:firstLine="0"/>
      </w:pPr>
      <w:rPr>
        <w:rFonts w:ascii="Symbol" w:hAnsi="Symbol"/>
      </w:rPr>
    </w:lvl>
    <w:lvl w:ilvl="2" w:tplc="02188B8A">
      <w:start w:val="1"/>
      <w:numFmt w:val="lowerRoman"/>
      <w:lvlText w:val="%3."/>
      <w:lvlJc w:val="left"/>
      <w:pPr>
        <w:ind w:left="1598" w:firstLine="0"/>
      </w:pPr>
    </w:lvl>
    <w:lvl w:ilvl="3" w:tplc="AF086FF2">
      <w:start w:val="1"/>
      <w:numFmt w:val="decimal"/>
      <w:lvlText w:val="%4."/>
      <w:lvlJc w:val="left"/>
      <w:pPr>
        <w:ind w:left="2138" w:firstLine="0"/>
      </w:pPr>
    </w:lvl>
    <w:lvl w:ilvl="4" w:tplc="32204DB2">
      <w:start w:val="1"/>
      <w:numFmt w:val="lowerLetter"/>
      <w:lvlText w:val="%5."/>
      <w:lvlJc w:val="left"/>
      <w:pPr>
        <w:ind w:left="2858" w:firstLine="0"/>
      </w:pPr>
    </w:lvl>
    <w:lvl w:ilvl="5" w:tplc="29CE3B80">
      <w:start w:val="1"/>
      <w:numFmt w:val="lowerRoman"/>
      <w:lvlText w:val="%6."/>
      <w:lvlJc w:val="left"/>
      <w:pPr>
        <w:ind w:left="3758" w:firstLine="0"/>
      </w:pPr>
    </w:lvl>
    <w:lvl w:ilvl="6" w:tplc="1A3CE6D0">
      <w:start w:val="1"/>
      <w:numFmt w:val="decimal"/>
      <w:lvlText w:val="%7."/>
      <w:lvlJc w:val="left"/>
      <w:pPr>
        <w:ind w:left="4298" w:firstLine="0"/>
      </w:pPr>
    </w:lvl>
    <w:lvl w:ilvl="7" w:tplc="36EC7242">
      <w:start w:val="1"/>
      <w:numFmt w:val="lowerLetter"/>
      <w:lvlText w:val="%8."/>
      <w:lvlJc w:val="left"/>
      <w:pPr>
        <w:ind w:left="5018" w:firstLine="0"/>
      </w:pPr>
    </w:lvl>
    <w:lvl w:ilvl="8" w:tplc="B2EC7780">
      <w:start w:val="1"/>
      <w:numFmt w:val="lowerRoman"/>
      <w:lvlText w:val="%9."/>
      <w:lvlJc w:val="left"/>
      <w:pPr>
        <w:ind w:left="5918" w:firstLine="0"/>
      </w:pPr>
    </w:lvl>
  </w:abstractNum>
  <w:abstractNum w:abstractNumId="13" w15:restartNumberingAfterBreak="0">
    <w:nsid w:val="219923F6"/>
    <w:multiLevelType w:val="multilevel"/>
    <w:tmpl w:val="B23E9C76"/>
    <w:name w:val="Lista numerowana 39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none"/>
      <w:lvlText w:val="%1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219D37CC"/>
    <w:multiLevelType w:val="hybridMultilevel"/>
    <w:tmpl w:val="95405160"/>
    <w:name w:val="Lista numerowana 23"/>
    <w:lvl w:ilvl="0" w:tplc="4D36782E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E2BE466C">
      <w:start w:val="1"/>
      <w:numFmt w:val="lowerLetter"/>
      <w:lvlText w:val="%2."/>
      <w:lvlJc w:val="left"/>
      <w:pPr>
        <w:ind w:left="1080" w:firstLine="0"/>
      </w:pPr>
    </w:lvl>
    <w:lvl w:ilvl="2" w:tplc="EB56F9A6">
      <w:start w:val="1"/>
      <w:numFmt w:val="lowerRoman"/>
      <w:lvlText w:val="%3."/>
      <w:lvlJc w:val="left"/>
      <w:pPr>
        <w:ind w:left="1980" w:firstLine="0"/>
      </w:pPr>
    </w:lvl>
    <w:lvl w:ilvl="3" w:tplc="FA5C5B26">
      <w:start w:val="1"/>
      <w:numFmt w:val="decimal"/>
      <w:lvlText w:val="%4."/>
      <w:lvlJc w:val="left"/>
      <w:pPr>
        <w:ind w:left="2520" w:firstLine="0"/>
      </w:pPr>
    </w:lvl>
    <w:lvl w:ilvl="4" w:tplc="18060CA4">
      <w:start w:val="1"/>
      <w:numFmt w:val="lowerLetter"/>
      <w:lvlText w:val="%5."/>
      <w:lvlJc w:val="left"/>
      <w:pPr>
        <w:ind w:left="3240" w:firstLine="0"/>
      </w:pPr>
    </w:lvl>
    <w:lvl w:ilvl="5" w:tplc="40987ADA">
      <w:start w:val="1"/>
      <w:numFmt w:val="lowerRoman"/>
      <w:lvlText w:val="%6."/>
      <w:lvlJc w:val="left"/>
      <w:pPr>
        <w:ind w:left="4140" w:firstLine="0"/>
      </w:pPr>
    </w:lvl>
    <w:lvl w:ilvl="6" w:tplc="A09870F0">
      <w:start w:val="1"/>
      <w:numFmt w:val="decimal"/>
      <w:lvlText w:val="%7."/>
      <w:lvlJc w:val="left"/>
      <w:pPr>
        <w:ind w:left="4680" w:firstLine="0"/>
      </w:pPr>
    </w:lvl>
    <w:lvl w:ilvl="7" w:tplc="2E66886A">
      <w:start w:val="1"/>
      <w:numFmt w:val="lowerLetter"/>
      <w:lvlText w:val="%8."/>
      <w:lvlJc w:val="left"/>
      <w:pPr>
        <w:ind w:left="5400" w:firstLine="0"/>
      </w:pPr>
    </w:lvl>
    <w:lvl w:ilvl="8" w:tplc="DD2A150E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22205588"/>
    <w:multiLevelType w:val="hybridMultilevel"/>
    <w:tmpl w:val="F0963BFE"/>
    <w:name w:val="Lista numerowana 32"/>
    <w:lvl w:ilvl="0" w:tplc="FFB42A7E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A7A4DE5E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72F81CDC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718E31E">
      <w:start w:val="1"/>
      <w:numFmt w:val="decimal"/>
      <w:lvlText w:val="%4."/>
      <w:lvlJc w:val="left"/>
      <w:pPr>
        <w:ind w:left="2520" w:firstLine="0"/>
      </w:pPr>
    </w:lvl>
    <w:lvl w:ilvl="4" w:tplc="862A5EE6">
      <w:start w:val="1"/>
      <w:numFmt w:val="lowerLetter"/>
      <w:lvlText w:val="%5."/>
      <w:lvlJc w:val="left"/>
      <w:pPr>
        <w:ind w:left="3240" w:firstLine="0"/>
      </w:pPr>
    </w:lvl>
    <w:lvl w:ilvl="5" w:tplc="F6B6583E">
      <w:start w:val="1"/>
      <w:numFmt w:val="lowerRoman"/>
      <w:lvlText w:val="%6."/>
      <w:lvlJc w:val="left"/>
      <w:pPr>
        <w:ind w:left="4140" w:firstLine="0"/>
      </w:pPr>
    </w:lvl>
    <w:lvl w:ilvl="6" w:tplc="94620664">
      <w:start w:val="1"/>
      <w:numFmt w:val="decimal"/>
      <w:lvlText w:val="%7."/>
      <w:lvlJc w:val="left"/>
      <w:pPr>
        <w:ind w:left="4680" w:firstLine="0"/>
      </w:pPr>
    </w:lvl>
    <w:lvl w:ilvl="7" w:tplc="9F0E7B54">
      <w:start w:val="1"/>
      <w:numFmt w:val="lowerLetter"/>
      <w:lvlText w:val="%8."/>
      <w:lvlJc w:val="left"/>
      <w:pPr>
        <w:ind w:left="5400" w:firstLine="0"/>
      </w:pPr>
    </w:lvl>
    <w:lvl w:ilvl="8" w:tplc="D54EB02A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2960EB6"/>
    <w:multiLevelType w:val="hybridMultilevel"/>
    <w:tmpl w:val="2F44A4CE"/>
    <w:name w:val="Lista numerowana 10"/>
    <w:lvl w:ilvl="0" w:tplc="010A42E4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FC66E6C">
      <w:start w:val="1"/>
      <w:numFmt w:val="decimal"/>
      <w:lvlText w:val="%2)"/>
      <w:lvlJc w:val="left"/>
      <w:pPr>
        <w:ind w:left="3840" w:firstLine="0"/>
      </w:pPr>
    </w:lvl>
    <w:lvl w:ilvl="2" w:tplc="BAB09972">
      <w:start w:val="1"/>
      <w:numFmt w:val="lowerRoman"/>
      <w:lvlText w:val="%3)"/>
      <w:lvlJc w:val="left"/>
      <w:pPr>
        <w:ind w:left="720" w:firstLine="0"/>
      </w:pPr>
    </w:lvl>
    <w:lvl w:ilvl="3" w:tplc="4CFA8C0A">
      <w:start w:val="1"/>
      <w:numFmt w:val="decimal"/>
      <w:lvlText w:val="(%4)"/>
      <w:lvlJc w:val="left"/>
      <w:pPr>
        <w:ind w:left="1080" w:firstLine="0"/>
      </w:pPr>
    </w:lvl>
    <w:lvl w:ilvl="4" w:tplc="DD4C26C6">
      <w:start w:val="1"/>
      <w:numFmt w:val="lowerLetter"/>
      <w:lvlText w:val="(%5)"/>
      <w:lvlJc w:val="left"/>
      <w:pPr>
        <w:ind w:left="1440" w:firstLine="0"/>
      </w:pPr>
    </w:lvl>
    <w:lvl w:ilvl="5" w:tplc="F38A75E6">
      <w:start w:val="1"/>
      <w:numFmt w:val="lowerRoman"/>
      <w:lvlText w:val="(%6)"/>
      <w:lvlJc w:val="left"/>
      <w:pPr>
        <w:ind w:left="1800" w:firstLine="0"/>
      </w:pPr>
    </w:lvl>
    <w:lvl w:ilvl="6" w:tplc="70747BAC">
      <w:start w:val="1"/>
      <w:numFmt w:val="decimal"/>
      <w:lvlText w:val="%7."/>
      <w:lvlJc w:val="left"/>
      <w:pPr>
        <w:ind w:left="2160" w:firstLine="0"/>
      </w:pPr>
    </w:lvl>
    <w:lvl w:ilvl="7" w:tplc="01C4F7D2">
      <w:start w:val="1"/>
      <w:numFmt w:val="lowerLetter"/>
      <w:lvlText w:val="%8."/>
      <w:lvlJc w:val="left"/>
      <w:pPr>
        <w:ind w:left="2520" w:firstLine="0"/>
      </w:pPr>
    </w:lvl>
    <w:lvl w:ilvl="8" w:tplc="F246058C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2621781D"/>
    <w:multiLevelType w:val="hybridMultilevel"/>
    <w:tmpl w:val="679C5F60"/>
    <w:name w:val="Lista numerowana 22"/>
    <w:lvl w:ilvl="0" w:tplc="7E8E7CDE">
      <w:start w:val="1"/>
      <w:numFmt w:val="decimal"/>
      <w:lvlText w:val="%1."/>
      <w:lvlJc w:val="left"/>
      <w:pPr>
        <w:ind w:left="1080" w:firstLine="0"/>
      </w:pPr>
    </w:lvl>
    <w:lvl w:ilvl="1" w:tplc="C764BE8E">
      <w:numFmt w:val="none"/>
      <w:lvlText w:val=""/>
      <w:lvlJc w:val="left"/>
      <w:pPr>
        <w:ind w:left="0" w:firstLine="0"/>
      </w:pPr>
    </w:lvl>
    <w:lvl w:ilvl="2" w:tplc="DAF2327E">
      <w:numFmt w:val="none"/>
      <w:lvlText w:val=""/>
      <w:lvlJc w:val="left"/>
      <w:pPr>
        <w:ind w:left="0" w:firstLine="0"/>
      </w:pPr>
    </w:lvl>
    <w:lvl w:ilvl="3" w:tplc="6DAE213E">
      <w:numFmt w:val="none"/>
      <w:lvlText w:val=""/>
      <w:lvlJc w:val="left"/>
      <w:pPr>
        <w:ind w:left="0" w:firstLine="0"/>
      </w:pPr>
    </w:lvl>
    <w:lvl w:ilvl="4" w:tplc="BA5609B0">
      <w:numFmt w:val="none"/>
      <w:lvlText w:val=""/>
      <w:lvlJc w:val="left"/>
      <w:pPr>
        <w:ind w:left="0" w:firstLine="0"/>
      </w:pPr>
    </w:lvl>
    <w:lvl w:ilvl="5" w:tplc="16F2B324">
      <w:numFmt w:val="none"/>
      <w:lvlText w:val=""/>
      <w:lvlJc w:val="left"/>
      <w:pPr>
        <w:ind w:left="0" w:firstLine="0"/>
      </w:pPr>
    </w:lvl>
    <w:lvl w:ilvl="6" w:tplc="F69C7B7A">
      <w:numFmt w:val="none"/>
      <w:lvlText w:val=""/>
      <w:lvlJc w:val="left"/>
      <w:pPr>
        <w:ind w:left="0" w:firstLine="0"/>
      </w:pPr>
    </w:lvl>
    <w:lvl w:ilvl="7" w:tplc="8D684F24">
      <w:numFmt w:val="none"/>
      <w:lvlText w:val=""/>
      <w:lvlJc w:val="left"/>
      <w:pPr>
        <w:ind w:left="0" w:firstLine="0"/>
      </w:pPr>
    </w:lvl>
    <w:lvl w:ilvl="8" w:tplc="6A189F66"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26287375"/>
    <w:multiLevelType w:val="hybridMultilevel"/>
    <w:tmpl w:val="47B2CB40"/>
    <w:name w:val="Lista numerowana 24"/>
    <w:lvl w:ilvl="0" w:tplc="EE469CE2">
      <w:start w:val="1"/>
      <w:numFmt w:val="decimal"/>
      <w:lvlText w:val="%1)"/>
      <w:lvlJc w:val="left"/>
      <w:pPr>
        <w:ind w:left="360" w:firstLine="0"/>
      </w:pPr>
      <w:rPr>
        <w:color w:val="auto"/>
      </w:rPr>
    </w:lvl>
    <w:lvl w:ilvl="1" w:tplc="0E46DF78">
      <w:start w:val="1"/>
      <w:numFmt w:val="lowerLetter"/>
      <w:lvlText w:val="%2)"/>
      <w:lvlJc w:val="left"/>
      <w:pPr>
        <w:ind w:left="1080" w:firstLine="0"/>
      </w:pPr>
    </w:lvl>
    <w:lvl w:ilvl="2" w:tplc="A79EF2D2">
      <w:start w:val="1"/>
      <w:numFmt w:val="lowerRoman"/>
      <w:lvlText w:val="%3."/>
      <w:lvlJc w:val="left"/>
      <w:pPr>
        <w:ind w:left="1980" w:firstLine="0"/>
      </w:pPr>
    </w:lvl>
    <w:lvl w:ilvl="3" w:tplc="E27060FE">
      <w:start w:val="1"/>
      <w:numFmt w:val="decimal"/>
      <w:lvlText w:val="%4."/>
      <w:lvlJc w:val="left"/>
      <w:pPr>
        <w:ind w:left="2520" w:firstLine="0"/>
      </w:pPr>
    </w:lvl>
    <w:lvl w:ilvl="4" w:tplc="7D1AD24A">
      <w:start w:val="1"/>
      <w:numFmt w:val="lowerLetter"/>
      <w:lvlText w:val="%5."/>
      <w:lvlJc w:val="left"/>
      <w:pPr>
        <w:ind w:left="3240" w:firstLine="0"/>
      </w:pPr>
    </w:lvl>
    <w:lvl w:ilvl="5" w:tplc="EA9870AC">
      <w:start w:val="1"/>
      <w:numFmt w:val="lowerRoman"/>
      <w:lvlText w:val="%6."/>
      <w:lvlJc w:val="left"/>
      <w:pPr>
        <w:ind w:left="4140" w:firstLine="0"/>
      </w:pPr>
    </w:lvl>
    <w:lvl w:ilvl="6" w:tplc="E320026C">
      <w:start w:val="1"/>
      <w:numFmt w:val="decimal"/>
      <w:lvlText w:val="%7."/>
      <w:lvlJc w:val="left"/>
      <w:pPr>
        <w:ind w:left="4680" w:firstLine="0"/>
      </w:pPr>
    </w:lvl>
    <w:lvl w:ilvl="7" w:tplc="39921762">
      <w:start w:val="1"/>
      <w:numFmt w:val="lowerLetter"/>
      <w:lvlText w:val="%8."/>
      <w:lvlJc w:val="left"/>
      <w:pPr>
        <w:ind w:left="5400" w:firstLine="0"/>
      </w:pPr>
    </w:lvl>
    <w:lvl w:ilvl="8" w:tplc="69346430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2743626B"/>
    <w:multiLevelType w:val="singleLevel"/>
    <w:tmpl w:val="DD9C61D0"/>
    <w:name w:val="Lista numerowana 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</w:rPr>
    </w:lvl>
  </w:abstractNum>
  <w:abstractNum w:abstractNumId="20" w15:restartNumberingAfterBreak="0">
    <w:nsid w:val="28283B7D"/>
    <w:multiLevelType w:val="hybridMultilevel"/>
    <w:tmpl w:val="EE4A1592"/>
    <w:name w:val="Lista numerowana 53"/>
    <w:lvl w:ilvl="0" w:tplc="00AE81AE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48A1686">
      <w:start w:val="1"/>
      <w:numFmt w:val="lowerLetter"/>
      <w:lvlText w:val="%2."/>
      <w:lvlJc w:val="left"/>
      <w:pPr>
        <w:ind w:left="1080" w:firstLine="0"/>
      </w:pPr>
    </w:lvl>
    <w:lvl w:ilvl="2" w:tplc="7214C1BE">
      <w:start w:val="1"/>
      <w:numFmt w:val="lowerRoman"/>
      <w:lvlText w:val="%3."/>
      <w:lvlJc w:val="left"/>
      <w:pPr>
        <w:ind w:left="1980" w:firstLine="0"/>
      </w:pPr>
    </w:lvl>
    <w:lvl w:ilvl="3" w:tplc="3D88EB42">
      <w:start w:val="1"/>
      <w:numFmt w:val="decimal"/>
      <w:lvlText w:val="%4."/>
      <w:lvlJc w:val="left"/>
      <w:pPr>
        <w:ind w:left="2520" w:firstLine="0"/>
      </w:pPr>
    </w:lvl>
    <w:lvl w:ilvl="4" w:tplc="CDB2DD40">
      <w:start w:val="1"/>
      <w:numFmt w:val="lowerLetter"/>
      <w:lvlText w:val="%5."/>
      <w:lvlJc w:val="left"/>
      <w:pPr>
        <w:ind w:left="3240" w:firstLine="0"/>
      </w:pPr>
    </w:lvl>
    <w:lvl w:ilvl="5" w:tplc="7206DED2">
      <w:start w:val="1"/>
      <w:numFmt w:val="lowerRoman"/>
      <w:lvlText w:val="%6."/>
      <w:lvlJc w:val="left"/>
      <w:pPr>
        <w:ind w:left="4140" w:firstLine="0"/>
      </w:pPr>
    </w:lvl>
    <w:lvl w:ilvl="6" w:tplc="D44606A2">
      <w:start w:val="1"/>
      <w:numFmt w:val="decimal"/>
      <w:lvlText w:val="%7."/>
      <w:lvlJc w:val="left"/>
      <w:pPr>
        <w:ind w:left="4680" w:firstLine="0"/>
      </w:pPr>
    </w:lvl>
    <w:lvl w:ilvl="7" w:tplc="DC2C1E0C">
      <w:start w:val="1"/>
      <w:numFmt w:val="lowerLetter"/>
      <w:lvlText w:val="%8."/>
      <w:lvlJc w:val="left"/>
      <w:pPr>
        <w:ind w:left="5400" w:firstLine="0"/>
      </w:pPr>
    </w:lvl>
    <w:lvl w:ilvl="8" w:tplc="1F986E8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8BC7C9A"/>
    <w:multiLevelType w:val="hybridMultilevel"/>
    <w:tmpl w:val="E5C421CC"/>
    <w:lvl w:ilvl="0" w:tplc="1AB88C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B20E774E">
      <w:start w:val="1"/>
      <w:numFmt w:val="lowerLetter"/>
      <w:lvlText w:val="%2."/>
      <w:lvlJc w:val="left"/>
      <w:pPr>
        <w:ind w:left="1080" w:firstLine="0"/>
      </w:pPr>
    </w:lvl>
    <w:lvl w:ilvl="2" w:tplc="8EC21AE4">
      <w:start w:val="1"/>
      <w:numFmt w:val="lowerRoman"/>
      <w:lvlText w:val="%3."/>
      <w:lvlJc w:val="left"/>
      <w:pPr>
        <w:ind w:left="1980" w:firstLine="0"/>
      </w:pPr>
    </w:lvl>
    <w:lvl w:ilvl="3" w:tplc="1840AB4A">
      <w:start w:val="1"/>
      <w:numFmt w:val="decimal"/>
      <w:lvlText w:val="%4."/>
      <w:lvlJc w:val="left"/>
      <w:pPr>
        <w:ind w:left="2520" w:firstLine="0"/>
      </w:pPr>
    </w:lvl>
    <w:lvl w:ilvl="4" w:tplc="CC1A7C00">
      <w:start w:val="1"/>
      <w:numFmt w:val="lowerLetter"/>
      <w:lvlText w:val="%5."/>
      <w:lvlJc w:val="left"/>
      <w:pPr>
        <w:ind w:left="3240" w:firstLine="0"/>
      </w:pPr>
    </w:lvl>
    <w:lvl w:ilvl="5" w:tplc="9A8442C0">
      <w:start w:val="1"/>
      <w:numFmt w:val="lowerRoman"/>
      <w:lvlText w:val="%6."/>
      <w:lvlJc w:val="left"/>
      <w:pPr>
        <w:ind w:left="4140" w:firstLine="0"/>
      </w:pPr>
    </w:lvl>
    <w:lvl w:ilvl="6" w:tplc="159433F2">
      <w:start w:val="1"/>
      <w:numFmt w:val="decimal"/>
      <w:lvlText w:val="%7."/>
      <w:lvlJc w:val="left"/>
      <w:pPr>
        <w:ind w:left="4680" w:firstLine="0"/>
      </w:pPr>
    </w:lvl>
    <w:lvl w:ilvl="7" w:tplc="3D60EACC">
      <w:start w:val="1"/>
      <w:numFmt w:val="lowerLetter"/>
      <w:lvlText w:val="%8."/>
      <w:lvlJc w:val="left"/>
      <w:pPr>
        <w:ind w:left="5400" w:firstLine="0"/>
      </w:pPr>
    </w:lvl>
    <w:lvl w:ilvl="8" w:tplc="5C547BC4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2EF53A23"/>
    <w:multiLevelType w:val="hybridMultilevel"/>
    <w:tmpl w:val="3814E9CE"/>
    <w:name w:val="Lista numerowana 11"/>
    <w:lvl w:ilvl="0" w:tplc="0B201880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4F40E1C0">
      <w:start w:val="1"/>
      <w:numFmt w:val="decimal"/>
      <w:lvlText w:val="%2)"/>
      <w:lvlJc w:val="left"/>
      <w:pPr>
        <w:ind w:left="1080" w:firstLine="0"/>
      </w:pPr>
    </w:lvl>
    <w:lvl w:ilvl="2" w:tplc="25B8814E">
      <w:start w:val="1"/>
      <w:numFmt w:val="lowerRoman"/>
      <w:lvlText w:val="%3."/>
      <w:lvlJc w:val="left"/>
      <w:pPr>
        <w:ind w:left="1980" w:firstLine="0"/>
      </w:pPr>
    </w:lvl>
    <w:lvl w:ilvl="3" w:tplc="F45C2B64">
      <w:start w:val="1"/>
      <w:numFmt w:val="decimal"/>
      <w:lvlText w:val="%4."/>
      <w:lvlJc w:val="left"/>
      <w:pPr>
        <w:ind w:left="2520" w:firstLine="0"/>
      </w:pPr>
    </w:lvl>
    <w:lvl w:ilvl="4" w:tplc="F7B0AE78">
      <w:start w:val="1"/>
      <w:numFmt w:val="lowerLetter"/>
      <w:lvlText w:val="%5."/>
      <w:lvlJc w:val="left"/>
      <w:pPr>
        <w:ind w:left="3240" w:firstLine="0"/>
      </w:pPr>
    </w:lvl>
    <w:lvl w:ilvl="5" w:tplc="B92A0152">
      <w:start w:val="1"/>
      <w:numFmt w:val="lowerRoman"/>
      <w:lvlText w:val="%6."/>
      <w:lvlJc w:val="left"/>
      <w:pPr>
        <w:ind w:left="4140" w:firstLine="0"/>
      </w:pPr>
    </w:lvl>
    <w:lvl w:ilvl="6" w:tplc="163A0D4A">
      <w:start w:val="1"/>
      <w:numFmt w:val="decimal"/>
      <w:lvlText w:val="%7."/>
      <w:lvlJc w:val="left"/>
      <w:pPr>
        <w:ind w:left="4680" w:firstLine="0"/>
      </w:pPr>
    </w:lvl>
    <w:lvl w:ilvl="7" w:tplc="498C04BE">
      <w:start w:val="1"/>
      <w:numFmt w:val="lowerLetter"/>
      <w:lvlText w:val="%8."/>
      <w:lvlJc w:val="left"/>
      <w:pPr>
        <w:ind w:left="5400" w:firstLine="0"/>
      </w:pPr>
    </w:lvl>
    <w:lvl w:ilvl="8" w:tplc="5C523E82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FB438F7"/>
    <w:multiLevelType w:val="hybridMultilevel"/>
    <w:tmpl w:val="31806CA2"/>
    <w:name w:val="Lista numerowana 28"/>
    <w:lvl w:ilvl="0" w:tplc="1188D7A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B588A18A">
      <w:start w:val="1"/>
      <w:numFmt w:val="decimal"/>
      <w:lvlText w:val="%2)"/>
      <w:lvlJc w:val="left"/>
      <w:pPr>
        <w:ind w:left="360" w:firstLine="0"/>
      </w:pPr>
    </w:lvl>
    <w:lvl w:ilvl="2" w:tplc="D91CC846">
      <w:start w:val="1"/>
      <w:numFmt w:val="lowerRoman"/>
      <w:lvlText w:val="%3)"/>
      <w:lvlJc w:val="left"/>
      <w:pPr>
        <w:ind w:left="720" w:firstLine="0"/>
      </w:pPr>
    </w:lvl>
    <w:lvl w:ilvl="3" w:tplc="A38CCE54">
      <w:start w:val="1"/>
      <w:numFmt w:val="decimal"/>
      <w:lvlText w:val="(%4)"/>
      <w:lvlJc w:val="left"/>
      <w:pPr>
        <w:ind w:left="1080" w:firstLine="0"/>
      </w:pPr>
    </w:lvl>
    <w:lvl w:ilvl="4" w:tplc="E2AEEFB2">
      <w:start w:val="1"/>
      <w:numFmt w:val="lowerLetter"/>
      <w:lvlText w:val="(%5)"/>
      <w:lvlJc w:val="left"/>
      <w:pPr>
        <w:ind w:left="1440" w:firstLine="0"/>
      </w:pPr>
    </w:lvl>
    <w:lvl w:ilvl="5" w:tplc="3F540E4A">
      <w:start w:val="1"/>
      <w:numFmt w:val="lowerRoman"/>
      <w:lvlText w:val="(%6)"/>
      <w:lvlJc w:val="left"/>
      <w:pPr>
        <w:ind w:left="1800" w:firstLine="0"/>
      </w:pPr>
    </w:lvl>
    <w:lvl w:ilvl="6" w:tplc="6F18801C">
      <w:start w:val="1"/>
      <w:numFmt w:val="decimal"/>
      <w:lvlText w:val="%7."/>
      <w:lvlJc w:val="left"/>
      <w:pPr>
        <w:ind w:left="2160" w:firstLine="0"/>
      </w:pPr>
    </w:lvl>
    <w:lvl w:ilvl="7" w:tplc="4DD8B708">
      <w:start w:val="1"/>
      <w:numFmt w:val="lowerLetter"/>
      <w:lvlText w:val="%8."/>
      <w:lvlJc w:val="left"/>
      <w:pPr>
        <w:ind w:left="2520" w:firstLine="0"/>
      </w:pPr>
    </w:lvl>
    <w:lvl w:ilvl="8" w:tplc="284AE5D4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30D10AC7"/>
    <w:multiLevelType w:val="hybridMultilevel"/>
    <w:tmpl w:val="41084302"/>
    <w:name w:val="Lista numerowana 6"/>
    <w:lvl w:ilvl="0" w:tplc="0AF01724">
      <w:start w:val="1"/>
      <w:numFmt w:val="decimal"/>
      <w:pStyle w:val="redniecieniowanie1akcent11"/>
      <w:lvlText w:val="%1."/>
      <w:lvlJc w:val="left"/>
      <w:pPr>
        <w:ind w:left="180" w:firstLine="0"/>
      </w:pPr>
      <w:rPr>
        <w:b w:val="0"/>
        <w:color w:val="auto"/>
      </w:rPr>
    </w:lvl>
    <w:lvl w:ilvl="1" w:tplc="440A9A40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F74E5F8">
      <w:start w:val="1"/>
      <w:numFmt w:val="lowerRoman"/>
      <w:lvlText w:val="%3)"/>
      <w:lvlJc w:val="left"/>
      <w:pPr>
        <w:ind w:left="900" w:firstLine="0"/>
      </w:pPr>
    </w:lvl>
    <w:lvl w:ilvl="3" w:tplc="DFBCD38C">
      <w:start w:val="1"/>
      <w:numFmt w:val="decimal"/>
      <w:lvlText w:val="(%4)"/>
      <w:lvlJc w:val="left"/>
      <w:pPr>
        <w:ind w:left="1260" w:firstLine="0"/>
      </w:pPr>
    </w:lvl>
    <w:lvl w:ilvl="4" w:tplc="47888C56">
      <w:start w:val="1"/>
      <w:numFmt w:val="lowerLetter"/>
      <w:lvlText w:val="(%5)"/>
      <w:lvlJc w:val="left"/>
      <w:pPr>
        <w:ind w:left="1620" w:firstLine="0"/>
      </w:pPr>
    </w:lvl>
    <w:lvl w:ilvl="5" w:tplc="67185C58">
      <w:start w:val="1"/>
      <w:numFmt w:val="lowerRoman"/>
      <w:lvlText w:val="(%6)"/>
      <w:lvlJc w:val="left"/>
      <w:pPr>
        <w:ind w:left="1980" w:firstLine="0"/>
      </w:pPr>
    </w:lvl>
    <w:lvl w:ilvl="6" w:tplc="12DA7386">
      <w:start w:val="1"/>
      <w:numFmt w:val="decimal"/>
      <w:lvlText w:val="%7."/>
      <w:lvlJc w:val="left"/>
      <w:pPr>
        <w:ind w:left="2340" w:firstLine="0"/>
      </w:pPr>
    </w:lvl>
    <w:lvl w:ilvl="7" w:tplc="495E0BE2">
      <w:start w:val="1"/>
      <w:numFmt w:val="lowerLetter"/>
      <w:lvlText w:val="%8."/>
      <w:lvlJc w:val="left"/>
      <w:pPr>
        <w:ind w:left="2700" w:firstLine="0"/>
      </w:pPr>
    </w:lvl>
    <w:lvl w:ilvl="8" w:tplc="536CE842">
      <w:start w:val="1"/>
      <w:numFmt w:val="lowerRoman"/>
      <w:lvlText w:val="%9."/>
      <w:lvlJc w:val="left"/>
      <w:pPr>
        <w:ind w:left="3060" w:firstLine="0"/>
      </w:pPr>
    </w:lvl>
  </w:abstractNum>
  <w:abstractNum w:abstractNumId="25" w15:restartNumberingAfterBreak="0">
    <w:nsid w:val="32FE7BA2"/>
    <w:multiLevelType w:val="hybridMultilevel"/>
    <w:tmpl w:val="74E4C0F8"/>
    <w:lvl w:ilvl="0" w:tplc="841A3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FAB6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4B0B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4E8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A4C7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02C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D47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8EE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36B1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5E31505"/>
    <w:multiLevelType w:val="hybridMultilevel"/>
    <w:tmpl w:val="29C0118A"/>
    <w:name w:val="Lista numerowana 45"/>
    <w:lvl w:ilvl="0" w:tplc="3D00BD1C">
      <w:start w:val="1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 w:tplc="657474C6">
      <w:start w:val="1"/>
      <w:numFmt w:val="lowerLetter"/>
      <w:lvlText w:val="%2)"/>
      <w:lvlJc w:val="left"/>
      <w:pPr>
        <w:ind w:left="1080" w:firstLine="0"/>
      </w:pPr>
      <w:rPr>
        <w:b w:val="0"/>
        <w:sz w:val="24"/>
      </w:rPr>
    </w:lvl>
    <w:lvl w:ilvl="2" w:tplc="721E8D1E">
      <w:start w:val="1"/>
      <w:numFmt w:val="lowerRoman"/>
      <w:lvlText w:val="%3."/>
      <w:lvlJc w:val="left"/>
      <w:pPr>
        <w:ind w:left="1980" w:firstLine="0"/>
      </w:pPr>
    </w:lvl>
    <w:lvl w:ilvl="3" w:tplc="4392BD74">
      <w:start w:val="1"/>
      <w:numFmt w:val="decimal"/>
      <w:lvlText w:val="%4."/>
      <w:lvlJc w:val="left"/>
      <w:pPr>
        <w:ind w:left="2520" w:firstLine="0"/>
      </w:pPr>
    </w:lvl>
    <w:lvl w:ilvl="4" w:tplc="84842F0C">
      <w:start w:val="1"/>
      <w:numFmt w:val="lowerLetter"/>
      <w:lvlText w:val="%5."/>
      <w:lvlJc w:val="left"/>
      <w:pPr>
        <w:ind w:left="3240" w:firstLine="0"/>
      </w:pPr>
    </w:lvl>
    <w:lvl w:ilvl="5" w:tplc="2E04CF94">
      <w:start w:val="1"/>
      <w:numFmt w:val="lowerRoman"/>
      <w:lvlText w:val="%6."/>
      <w:lvlJc w:val="left"/>
      <w:pPr>
        <w:ind w:left="4140" w:firstLine="0"/>
      </w:pPr>
    </w:lvl>
    <w:lvl w:ilvl="6" w:tplc="0B6C98E6">
      <w:start w:val="1"/>
      <w:numFmt w:val="decimal"/>
      <w:lvlText w:val="%7."/>
      <w:lvlJc w:val="left"/>
      <w:pPr>
        <w:ind w:left="4680" w:firstLine="0"/>
      </w:pPr>
    </w:lvl>
    <w:lvl w:ilvl="7" w:tplc="53740402">
      <w:start w:val="1"/>
      <w:numFmt w:val="lowerLetter"/>
      <w:lvlText w:val="%8."/>
      <w:lvlJc w:val="left"/>
      <w:pPr>
        <w:ind w:left="5400" w:firstLine="0"/>
      </w:pPr>
    </w:lvl>
    <w:lvl w:ilvl="8" w:tplc="3468FDE2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36577144"/>
    <w:multiLevelType w:val="hybridMultilevel"/>
    <w:tmpl w:val="FBDCC5AA"/>
    <w:name w:val="Lista numerowana 60"/>
    <w:lvl w:ilvl="0" w:tplc="BA9A46EC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505C5126">
      <w:start w:val="1"/>
      <w:numFmt w:val="decimal"/>
      <w:lvlText w:val="%2)"/>
      <w:lvlJc w:val="left"/>
      <w:pPr>
        <w:ind w:left="360" w:firstLine="0"/>
      </w:pPr>
    </w:lvl>
    <w:lvl w:ilvl="2" w:tplc="9A88DAE4">
      <w:start w:val="1"/>
      <w:numFmt w:val="lowerRoman"/>
      <w:lvlText w:val="%3)"/>
      <w:lvlJc w:val="left"/>
      <w:pPr>
        <w:ind w:left="720" w:firstLine="0"/>
      </w:pPr>
    </w:lvl>
    <w:lvl w:ilvl="3" w:tplc="EFE47D12">
      <w:start w:val="1"/>
      <w:numFmt w:val="decimal"/>
      <w:lvlText w:val="(%4)"/>
      <w:lvlJc w:val="left"/>
      <w:pPr>
        <w:ind w:left="1080" w:firstLine="0"/>
      </w:pPr>
    </w:lvl>
    <w:lvl w:ilvl="4" w:tplc="7FA2CAF0">
      <w:start w:val="1"/>
      <w:numFmt w:val="lowerLetter"/>
      <w:lvlText w:val="(%5)"/>
      <w:lvlJc w:val="left"/>
      <w:pPr>
        <w:ind w:left="1440" w:firstLine="0"/>
      </w:pPr>
    </w:lvl>
    <w:lvl w:ilvl="5" w:tplc="D90AF652">
      <w:start w:val="1"/>
      <w:numFmt w:val="lowerRoman"/>
      <w:lvlText w:val="(%6)"/>
      <w:lvlJc w:val="left"/>
      <w:pPr>
        <w:ind w:left="1800" w:firstLine="0"/>
      </w:pPr>
    </w:lvl>
    <w:lvl w:ilvl="6" w:tplc="67BCF060">
      <w:start w:val="1"/>
      <w:numFmt w:val="decimal"/>
      <w:lvlText w:val="%7."/>
      <w:lvlJc w:val="left"/>
      <w:pPr>
        <w:ind w:left="2160" w:firstLine="0"/>
      </w:pPr>
    </w:lvl>
    <w:lvl w:ilvl="7" w:tplc="580A0328">
      <w:start w:val="1"/>
      <w:numFmt w:val="lowerLetter"/>
      <w:lvlText w:val="%8."/>
      <w:lvlJc w:val="left"/>
      <w:pPr>
        <w:ind w:left="2520" w:firstLine="0"/>
      </w:pPr>
    </w:lvl>
    <w:lvl w:ilvl="8" w:tplc="8FF2E368">
      <w:start w:val="1"/>
      <w:numFmt w:val="lowerRoman"/>
      <w:lvlText w:val="%9."/>
      <w:lvlJc w:val="left"/>
      <w:pPr>
        <w:ind w:left="2880" w:firstLine="0"/>
      </w:pPr>
    </w:lvl>
  </w:abstractNum>
  <w:abstractNum w:abstractNumId="28" w15:restartNumberingAfterBreak="0">
    <w:nsid w:val="37295613"/>
    <w:multiLevelType w:val="hybridMultilevel"/>
    <w:tmpl w:val="A28AF15A"/>
    <w:name w:val="Lista numerowana 14"/>
    <w:lvl w:ilvl="0" w:tplc="A240176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19CEF06">
      <w:start w:val="1"/>
      <w:numFmt w:val="decimal"/>
      <w:lvlText w:val="%2)"/>
      <w:lvlJc w:val="left"/>
      <w:pPr>
        <w:ind w:left="360" w:firstLine="0"/>
      </w:pPr>
    </w:lvl>
    <w:lvl w:ilvl="2" w:tplc="5AAABADE">
      <w:start w:val="1"/>
      <w:numFmt w:val="lowerRoman"/>
      <w:lvlText w:val="%3)"/>
      <w:lvlJc w:val="left"/>
      <w:pPr>
        <w:ind w:left="720" w:firstLine="0"/>
      </w:pPr>
    </w:lvl>
    <w:lvl w:ilvl="3" w:tplc="67441018">
      <w:start w:val="1"/>
      <w:numFmt w:val="decimal"/>
      <w:lvlText w:val="(%4)"/>
      <w:lvlJc w:val="left"/>
      <w:pPr>
        <w:ind w:left="1080" w:firstLine="0"/>
      </w:pPr>
    </w:lvl>
    <w:lvl w:ilvl="4" w:tplc="E810722E">
      <w:start w:val="1"/>
      <w:numFmt w:val="lowerLetter"/>
      <w:lvlText w:val="(%5)"/>
      <w:lvlJc w:val="left"/>
      <w:pPr>
        <w:ind w:left="1440" w:firstLine="0"/>
      </w:pPr>
    </w:lvl>
    <w:lvl w:ilvl="5" w:tplc="D7C41996">
      <w:start w:val="1"/>
      <w:numFmt w:val="lowerRoman"/>
      <w:lvlText w:val="(%6)"/>
      <w:lvlJc w:val="left"/>
      <w:pPr>
        <w:ind w:left="1800" w:firstLine="0"/>
      </w:pPr>
    </w:lvl>
    <w:lvl w:ilvl="6" w:tplc="CF4633D8">
      <w:start w:val="1"/>
      <w:numFmt w:val="decimal"/>
      <w:lvlText w:val="%7."/>
      <w:lvlJc w:val="left"/>
      <w:pPr>
        <w:ind w:left="2160" w:firstLine="0"/>
      </w:pPr>
    </w:lvl>
    <w:lvl w:ilvl="7" w:tplc="379A9DD8">
      <w:start w:val="1"/>
      <w:numFmt w:val="lowerLetter"/>
      <w:lvlText w:val="%8."/>
      <w:lvlJc w:val="left"/>
      <w:pPr>
        <w:ind w:left="2520" w:firstLine="0"/>
      </w:pPr>
    </w:lvl>
    <w:lvl w:ilvl="8" w:tplc="103070D2">
      <w:start w:val="1"/>
      <w:numFmt w:val="lowerRoman"/>
      <w:lvlText w:val="%9."/>
      <w:lvlJc w:val="left"/>
      <w:pPr>
        <w:ind w:left="2880" w:firstLine="0"/>
      </w:pPr>
    </w:lvl>
  </w:abstractNum>
  <w:abstractNum w:abstractNumId="29" w15:restartNumberingAfterBreak="0">
    <w:nsid w:val="38595C2C"/>
    <w:multiLevelType w:val="singleLevel"/>
    <w:tmpl w:val="B1048ED4"/>
    <w:name w:val="Lista numerowana 37"/>
    <w:lvl w:ilvl="0">
      <w:start w:val="1"/>
      <w:numFmt w:val="decimal"/>
      <w:lvlText w:val="%1)"/>
      <w:lvlJc w:val="left"/>
      <w:pPr>
        <w:ind w:left="180" w:firstLine="0"/>
      </w:pPr>
      <w:rPr>
        <w:color w:val="auto"/>
      </w:rPr>
    </w:lvl>
  </w:abstractNum>
  <w:abstractNum w:abstractNumId="30" w15:restartNumberingAfterBreak="0">
    <w:nsid w:val="39EE0DF7"/>
    <w:multiLevelType w:val="hybridMultilevel"/>
    <w:tmpl w:val="FF6EBD5A"/>
    <w:name w:val="Lista numerowana 12"/>
    <w:lvl w:ilvl="0" w:tplc="ABB4AEB2">
      <w:start w:val="1"/>
      <w:numFmt w:val="decimal"/>
      <w:lvlText w:val="%1."/>
      <w:lvlJc w:val="left"/>
      <w:pPr>
        <w:ind w:left="360" w:firstLine="0"/>
      </w:pPr>
    </w:lvl>
    <w:lvl w:ilvl="1" w:tplc="7640D00E">
      <w:start w:val="1"/>
      <w:numFmt w:val="lowerLetter"/>
      <w:lvlText w:val="%2."/>
      <w:lvlJc w:val="left"/>
      <w:pPr>
        <w:ind w:left="1080" w:firstLine="0"/>
      </w:pPr>
    </w:lvl>
    <w:lvl w:ilvl="2" w:tplc="54582D4C">
      <w:start w:val="1"/>
      <w:numFmt w:val="lowerRoman"/>
      <w:lvlText w:val="%3."/>
      <w:lvlJc w:val="left"/>
      <w:pPr>
        <w:ind w:left="1980" w:firstLine="0"/>
      </w:pPr>
    </w:lvl>
    <w:lvl w:ilvl="3" w:tplc="31FCE364">
      <w:start w:val="1"/>
      <w:numFmt w:val="decimal"/>
      <w:lvlText w:val="%4."/>
      <w:lvlJc w:val="left"/>
      <w:pPr>
        <w:ind w:left="2520" w:firstLine="0"/>
      </w:pPr>
    </w:lvl>
    <w:lvl w:ilvl="4" w:tplc="267CE4EE">
      <w:start w:val="1"/>
      <w:numFmt w:val="lowerLetter"/>
      <w:lvlText w:val="%5."/>
      <w:lvlJc w:val="left"/>
      <w:pPr>
        <w:ind w:left="3240" w:firstLine="0"/>
      </w:pPr>
    </w:lvl>
    <w:lvl w:ilvl="5" w:tplc="0CE4CDE6">
      <w:start w:val="1"/>
      <w:numFmt w:val="lowerRoman"/>
      <w:lvlText w:val="%6."/>
      <w:lvlJc w:val="left"/>
      <w:pPr>
        <w:ind w:left="4140" w:firstLine="0"/>
      </w:pPr>
    </w:lvl>
    <w:lvl w:ilvl="6" w:tplc="99F6DAE0">
      <w:start w:val="1"/>
      <w:numFmt w:val="decimal"/>
      <w:lvlText w:val="%7."/>
      <w:lvlJc w:val="left"/>
      <w:pPr>
        <w:ind w:left="4680" w:firstLine="0"/>
      </w:pPr>
    </w:lvl>
    <w:lvl w:ilvl="7" w:tplc="7736CEB8">
      <w:start w:val="1"/>
      <w:numFmt w:val="lowerLetter"/>
      <w:lvlText w:val="%8."/>
      <w:lvlJc w:val="left"/>
      <w:pPr>
        <w:ind w:left="5400" w:firstLine="0"/>
      </w:pPr>
    </w:lvl>
    <w:lvl w:ilvl="8" w:tplc="24C62A8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3ADB34C3"/>
    <w:multiLevelType w:val="hybridMultilevel"/>
    <w:tmpl w:val="AAE8F0E8"/>
    <w:name w:val="Lista numerowana 44"/>
    <w:lvl w:ilvl="0" w:tplc="7EAAE70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DC8A1EBE">
      <w:start w:val="1"/>
      <w:numFmt w:val="decimal"/>
      <w:lvlText w:val="%2)"/>
      <w:lvlJc w:val="left"/>
      <w:pPr>
        <w:ind w:left="1080" w:firstLine="0"/>
      </w:pPr>
    </w:lvl>
    <w:lvl w:ilvl="2" w:tplc="A69633CA">
      <w:start w:val="1"/>
      <w:numFmt w:val="lowerLetter"/>
      <w:lvlText w:val="%3)"/>
      <w:lvlJc w:val="left"/>
      <w:pPr>
        <w:ind w:left="1980" w:firstLine="0"/>
      </w:pPr>
    </w:lvl>
    <w:lvl w:ilvl="3" w:tplc="1AC69840">
      <w:start w:val="1"/>
      <w:numFmt w:val="decimal"/>
      <w:lvlText w:val="%4."/>
      <w:lvlJc w:val="left"/>
      <w:pPr>
        <w:ind w:left="2520" w:firstLine="0"/>
      </w:pPr>
    </w:lvl>
    <w:lvl w:ilvl="4" w:tplc="62141CE8">
      <w:start w:val="1"/>
      <w:numFmt w:val="lowerLetter"/>
      <w:lvlText w:val="%5."/>
      <w:lvlJc w:val="left"/>
      <w:pPr>
        <w:ind w:left="3240" w:firstLine="0"/>
      </w:pPr>
    </w:lvl>
    <w:lvl w:ilvl="5" w:tplc="75689644">
      <w:start w:val="1"/>
      <w:numFmt w:val="lowerRoman"/>
      <w:lvlText w:val="%6."/>
      <w:lvlJc w:val="left"/>
      <w:pPr>
        <w:ind w:left="4140" w:firstLine="0"/>
      </w:pPr>
    </w:lvl>
    <w:lvl w:ilvl="6" w:tplc="4630FDAA">
      <w:start w:val="1"/>
      <w:numFmt w:val="decimal"/>
      <w:lvlText w:val="%7."/>
      <w:lvlJc w:val="left"/>
      <w:pPr>
        <w:ind w:left="4680" w:firstLine="0"/>
      </w:pPr>
    </w:lvl>
    <w:lvl w:ilvl="7" w:tplc="19A29BDA">
      <w:start w:val="1"/>
      <w:numFmt w:val="lowerLetter"/>
      <w:lvlText w:val="%8."/>
      <w:lvlJc w:val="left"/>
      <w:pPr>
        <w:ind w:left="5400" w:firstLine="0"/>
      </w:pPr>
    </w:lvl>
    <w:lvl w:ilvl="8" w:tplc="8196C326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AE76F3A"/>
    <w:multiLevelType w:val="hybridMultilevel"/>
    <w:tmpl w:val="8848AC0C"/>
    <w:name w:val="Lista numerowana 67"/>
    <w:lvl w:ilvl="0" w:tplc="F7B46AEA">
      <w:start w:val="12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0C70692C">
      <w:start w:val="1"/>
      <w:numFmt w:val="lowerLetter"/>
      <w:lvlText w:val="%2."/>
      <w:lvlJc w:val="left"/>
      <w:pPr>
        <w:ind w:left="1080" w:firstLine="0"/>
      </w:pPr>
    </w:lvl>
    <w:lvl w:ilvl="2" w:tplc="4C32AA78">
      <w:start w:val="1"/>
      <w:numFmt w:val="lowerRoman"/>
      <w:lvlText w:val="%3."/>
      <w:lvlJc w:val="left"/>
      <w:pPr>
        <w:ind w:left="1980" w:firstLine="0"/>
      </w:pPr>
    </w:lvl>
    <w:lvl w:ilvl="3" w:tplc="4A762292">
      <w:start w:val="1"/>
      <w:numFmt w:val="decimal"/>
      <w:lvlText w:val="%4."/>
      <w:lvlJc w:val="left"/>
      <w:pPr>
        <w:ind w:left="2520" w:firstLine="0"/>
      </w:pPr>
    </w:lvl>
    <w:lvl w:ilvl="4" w:tplc="A2DE93F8">
      <w:start w:val="1"/>
      <w:numFmt w:val="lowerLetter"/>
      <w:lvlText w:val="%5."/>
      <w:lvlJc w:val="left"/>
      <w:pPr>
        <w:ind w:left="3240" w:firstLine="0"/>
      </w:pPr>
    </w:lvl>
    <w:lvl w:ilvl="5" w:tplc="126ACC28">
      <w:start w:val="1"/>
      <w:numFmt w:val="lowerRoman"/>
      <w:lvlText w:val="%6."/>
      <w:lvlJc w:val="left"/>
      <w:pPr>
        <w:ind w:left="4140" w:firstLine="0"/>
      </w:pPr>
    </w:lvl>
    <w:lvl w:ilvl="6" w:tplc="B3FECCAE">
      <w:start w:val="1"/>
      <w:numFmt w:val="decimal"/>
      <w:lvlText w:val="%7."/>
      <w:lvlJc w:val="left"/>
      <w:pPr>
        <w:ind w:left="4680" w:firstLine="0"/>
      </w:pPr>
    </w:lvl>
    <w:lvl w:ilvl="7" w:tplc="EEACD6A2">
      <w:start w:val="1"/>
      <w:numFmt w:val="lowerLetter"/>
      <w:lvlText w:val="%8."/>
      <w:lvlJc w:val="left"/>
      <w:pPr>
        <w:ind w:left="5400" w:firstLine="0"/>
      </w:pPr>
    </w:lvl>
    <w:lvl w:ilvl="8" w:tplc="80F6BF00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3D466618"/>
    <w:multiLevelType w:val="hybridMultilevel"/>
    <w:tmpl w:val="DDE8C5DC"/>
    <w:name w:val="Lista numerowana 16"/>
    <w:lvl w:ilvl="0" w:tplc="12A22E1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2546B96">
      <w:start w:val="1"/>
      <w:numFmt w:val="decimal"/>
      <w:lvlText w:val="%2)"/>
      <w:lvlJc w:val="left"/>
      <w:pPr>
        <w:ind w:left="360" w:firstLine="0"/>
      </w:pPr>
    </w:lvl>
    <w:lvl w:ilvl="2" w:tplc="BD808F60">
      <w:start w:val="1"/>
      <w:numFmt w:val="lowerLetter"/>
      <w:lvlText w:val="%3."/>
      <w:lvlJc w:val="left"/>
      <w:pPr>
        <w:ind w:left="720" w:firstLine="0"/>
      </w:pPr>
    </w:lvl>
    <w:lvl w:ilvl="3" w:tplc="C5200182">
      <w:start w:val="1"/>
      <w:numFmt w:val="decimal"/>
      <w:lvlText w:val="(%4)"/>
      <w:lvlJc w:val="left"/>
      <w:pPr>
        <w:ind w:left="1080" w:firstLine="0"/>
      </w:pPr>
    </w:lvl>
    <w:lvl w:ilvl="4" w:tplc="1ED2E158">
      <w:start w:val="1"/>
      <w:numFmt w:val="lowerLetter"/>
      <w:lvlText w:val="(%5)"/>
      <w:lvlJc w:val="left"/>
      <w:pPr>
        <w:ind w:left="1440" w:firstLine="0"/>
      </w:pPr>
    </w:lvl>
    <w:lvl w:ilvl="5" w:tplc="AD94B89C">
      <w:start w:val="1"/>
      <w:numFmt w:val="lowerRoman"/>
      <w:lvlText w:val="(%6)"/>
      <w:lvlJc w:val="left"/>
      <w:pPr>
        <w:ind w:left="1800" w:firstLine="0"/>
      </w:pPr>
    </w:lvl>
    <w:lvl w:ilvl="6" w:tplc="CC72EB22">
      <w:start w:val="1"/>
      <w:numFmt w:val="decimal"/>
      <w:lvlText w:val="%7."/>
      <w:lvlJc w:val="left"/>
      <w:pPr>
        <w:ind w:left="2160" w:firstLine="0"/>
      </w:pPr>
    </w:lvl>
    <w:lvl w:ilvl="7" w:tplc="3ADA207A">
      <w:start w:val="1"/>
      <w:numFmt w:val="lowerLetter"/>
      <w:lvlText w:val="%8."/>
      <w:lvlJc w:val="left"/>
      <w:pPr>
        <w:ind w:left="2520" w:firstLine="0"/>
      </w:pPr>
    </w:lvl>
    <w:lvl w:ilvl="8" w:tplc="3FA05AF4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3DAE00FD"/>
    <w:multiLevelType w:val="hybridMultilevel"/>
    <w:tmpl w:val="0C56AD14"/>
    <w:name w:val="Lista numerowana 13"/>
    <w:lvl w:ilvl="0" w:tplc="5386B318">
      <w:start w:val="1"/>
      <w:numFmt w:val="lowerLetter"/>
      <w:lvlText w:val="%1)"/>
      <w:lvlJc w:val="left"/>
      <w:pPr>
        <w:ind w:left="1080" w:firstLine="0"/>
      </w:pPr>
    </w:lvl>
    <w:lvl w:ilvl="1" w:tplc="4086CF2E">
      <w:start w:val="1"/>
      <w:numFmt w:val="lowerLetter"/>
      <w:lvlText w:val="%2."/>
      <w:lvlJc w:val="left"/>
      <w:pPr>
        <w:ind w:left="1800" w:firstLine="0"/>
      </w:pPr>
    </w:lvl>
    <w:lvl w:ilvl="2" w:tplc="9EC0D152">
      <w:start w:val="1"/>
      <w:numFmt w:val="lowerRoman"/>
      <w:lvlText w:val="%3."/>
      <w:lvlJc w:val="left"/>
      <w:pPr>
        <w:ind w:left="2700" w:firstLine="0"/>
      </w:pPr>
    </w:lvl>
    <w:lvl w:ilvl="3" w:tplc="C68C994C">
      <w:start w:val="1"/>
      <w:numFmt w:val="decimal"/>
      <w:lvlText w:val="%4."/>
      <w:lvlJc w:val="left"/>
      <w:pPr>
        <w:ind w:left="3240" w:firstLine="0"/>
      </w:pPr>
    </w:lvl>
    <w:lvl w:ilvl="4" w:tplc="9EFCAA8E">
      <w:start w:val="1"/>
      <w:numFmt w:val="lowerLetter"/>
      <w:lvlText w:val="%5."/>
      <w:lvlJc w:val="left"/>
      <w:pPr>
        <w:ind w:left="3960" w:firstLine="0"/>
      </w:pPr>
    </w:lvl>
    <w:lvl w:ilvl="5" w:tplc="B49A057A">
      <w:start w:val="1"/>
      <w:numFmt w:val="lowerRoman"/>
      <w:lvlText w:val="%6."/>
      <w:lvlJc w:val="left"/>
      <w:pPr>
        <w:ind w:left="4860" w:firstLine="0"/>
      </w:pPr>
    </w:lvl>
    <w:lvl w:ilvl="6" w:tplc="890AEA34">
      <w:start w:val="1"/>
      <w:numFmt w:val="decimal"/>
      <w:lvlText w:val="%7."/>
      <w:lvlJc w:val="left"/>
      <w:pPr>
        <w:ind w:left="5400" w:firstLine="0"/>
      </w:pPr>
    </w:lvl>
    <w:lvl w:ilvl="7" w:tplc="64069814">
      <w:start w:val="1"/>
      <w:numFmt w:val="lowerLetter"/>
      <w:lvlText w:val="%8."/>
      <w:lvlJc w:val="left"/>
      <w:pPr>
        <w:ind w:left="6120" w:firstLine="0"/>
      </w:pPr>
    </w:lvl>
    <w:lvl w:ilvl="8" w:tplc="9BDAAACE">
      <w:start w:val="1"/>
      <w:numFmt w:val="lowerRoman"/>
      <w:lvlText w:val="%9."/>
      <w:lvlJc w:val="left"/>
      <w:pPr>
        <w:ind w:left="7020" w:firstLine="0"/>
      </w:pPr>
    </w:lvl>
  </w:abstractNum>
  <w:abstractNum w:abstractNumId="35" w15:restartNumberingAfterBreak="0">
    <w:nsid w:val="3EFF0284"/>
    <w:multiLevelType w:val="hybridMultilevel"/>
    <w:tmpl w:val="425898A8"/>
    <w:name w:val="Lista numerowana 35"/>
    <w:lvl w:ilvl="0" w:tplc="E43A320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9EA80724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739452E6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D99821B2">
      <w:start w:val="1"/>
      <w:numFmt w:val="decimal"/>
      <w:lvlText w:val="%4."/>
      <w:lvlJc w:val="left"/>
      <w:pPr>
        <w:ind w:left="2520" w:firstLine="0"/>
      </w:pPr>
    </w:lvl>
    <w:lvl w:ilvl="4" w:tplc="061E30B0">
      <w:start w:val="1"/>
      <w:numFmt w:val="lowerLetter"/>
      <w:lvlText w:val="%5."/>
      <w:lvlJc w:val="left"/>
      <w:pPr>
        <w:ind w:left="3240" w:firstLine="0"/>
      </w:pPr>
    </w:lvl>
    <w:lvl w:ilvl="5" w:tplc="28E2CE92">
      <w:start w:val="1"/>
      <w:numFmt w:val="lowerRoman"/>
      <w:lvlText w:val="%6."/>
      <w:lvlJc w:val="left"/>
      <w:pPr>
        <w:ind w:left="4140" w:firstLine="0"/>
      </w:pPr>
    </w:lvl>
    <w:lvl w:ilvl="6" w:tplc="30B05A8A">
      <w:start w:val="1"/>
      <w:numFmt w:val="decimal"/>
      <w:lvlText w:val="%7."/>
      <w:lvlJc w:val="left"/>
      <w:pPr>
        <w:ind w:left="4680" w:firstLine="0"/>
      </w:pPr>
    </w:lvl>
    <w:lvl w:ilvl="7" w:tplc="D9DA0134">
      <w:start w:val="1"/>
      <w:numFmt w:val="lowerLetter"/>
      <w:lvlText w:val="%8."/>
      <w:lvlJc w:val="left"/>
      <w:pPr>
        <w:ind w:left="5400" w:firstLine="0"/>
      </w:pPr>
    </w:lvl>
    <w:lvl w:ilvl="8" w:tplc="7606589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3FD22715"/>
    <w:multiLevelType w:val="hybridMultilevel"/>
    <w:tmpl w:val="36407F32"/>
    <w:name w:val="Lista numerowana 8"/>
    <w:lvl w:ilvl="0" w:tplc="057A52E4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496C2A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0B240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E6B75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867477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C210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AAAA4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8E28A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1AA0F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0F112AD"/>
    <w:multiLevelType w:val="hybridMultilevel"/>
    <w:tmpl w:val="51D6E944"/>
    <w:name w:val="Lista numerowana 55"/>
    <w:lvl w:ilvl="0" w:tplc="76AE599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61E88542">
      <w:start w:val="1"/>
      <w:numFmt w:val="decimal"/>
      <w:lvlText w:val="%2)"/>
      <w:lvlJc w:val="left"/>
      <w:pPr>
        <w:ind w:left="1080" w:firstLine="0"/>
      </w:pPr>
      <w:rPr>
        <w:b w:val="0"/>
        <w:sz w:val="22"/>
        <w:szCs w:val="22"/>
      </w:rPr>
    </w:lvl>
    <w:lvl w:ilvl="2" w:tplc="BAD88DEA">
      <w:start w:val="1"/>
      <w:numFmt w:val="lowerRoman"/>
      <w:lvlText w:val="%3."/>
      <w:lvlJc w:val="left"/>
      <w:pPr>
        <w:ind w:left="1980" w:firstLine="0"/>
      </w:pPr>
    </w:lvl>
    <w:lvl w:ilvl="3" w:tplc="B9B6F280">
      <w:start w:val="1"/>
      <w:numFmt w:val="decimal"/>
      <w:lvlText w:val="%4."/>
      <w:lvlJc w:val="left"/>
      <w:pPr>
        <w:ind w:left="2520" w:firstLine="0"/>
      </w:pPr>
    </w:lvl>
    <w:lvl w:ilvl="4" w:tplc="9BC2F46C">
      <w:start w:val="1"/>
      <w:numFmt w:val="lowerLetter"/>
      <w:lvlText w:val="%5."/>
      <w:lvlJc w:val="left"/>
      <w:pPr>
        <w:ind w:left="3240" w:firstLine="0"/>
      </w:pPr>
    </w:lvl>
    <w:lvl w:ilvl="5" w:tplc="53B6D9CA">
      <w:start w:val="1"/>
      <w:numFmt w:val="lowerRoman"/>
      <w:lvlText w:val="%6."/>
      <w:lvlJc w:val="left"/>
      <w:pPr>
        <w:ind w:left="4140" w:firstLine="0"/>
      </w:pPr>
    </w:lvl>
    <w:lvl w:ilvl="6" w:tplc="9FEA438C">
      <w:start w:val="1"/>
      <w:numFmt w:val="decimal"/>
      <w:lvlText w:val="%7."/>
      <w:lvlJc w:val="left"/>
      <w:pPr>
        <w:ind w:left="4680" w:firstLine="0"/>
      </w:pPr>
    </w:lvl>
    <w:lvl w:ilvl="7" w:tplc="C1A44A3C">
      <w:start w:val="1"/>
      <w:numFmt w:val="lowerLetter"/>
      <w:lvlText w:val="%8."/>
      <w:lvlJc w:val="left"/>
      <w:pPr>
        <w:ind w:left="5400" w:firstLine="0"/>
      </w:pPr>
    </w:lvl>
    <w:lvl w:ilvl="8" w:tplc="3A54132A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42405E5D"/>
    <w:multiLevelType w:val="hybridMultilevel"/>
    <w:tmpl w:val="9AC89B46"/>
    <w:name w:val="Lista numerowana 30"/>
    <w:lvl w:ilvl="0" w:tplc="7BD06CCC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391094E4">
      <w:start w:val="1"/>
      <w:numFmt w:val="lowerLetter"/>
      <w:lvlText w:val="%2."/>
      <w:lvlJc w:val="left"/>
      <w:pPr>
        <w:ind w:left="1080" w:firstLine="0"/>
      </w:pPr>
    </w:lvl>
    <w:lvl w:ilvl="2" w:tplc="6FC09562">
      <w:start w:val="1"/>
      <w:numFmt w:val="lowerRoman"/>
      <w:lvlText w:val="%3."/>
      <w:lvlJc w:val="left"/>
      <w:pPr>
        <w:ind w:left="1980" w:firstLine="0"/>
      </w:pPr>
    </w:lvl>
    <w:lvl w:ilvl="3" w:tplc="60620D68">
      <w:start w:val="1"/>
      <w:numFmt w:val="decimal"/>
      <w:lvlText w:val="%4."/>
      <w:lvlJc w:val="left"/>
      <w:pPr>
        <w:ind w:left="2520" w:firstLine="0"/>
      </w:pPr>
    </w:lvl>
    <w:lvl w:ilvl="4" w:tplc="D5662C3A">
      <w:start w:val="1"/>
      <w:numFmt w:val="lowerLetter"/>
      <w:lvlText w:val="%5."/>
      <w:lvlJc w:val="left"/>
      <w:pPr>
        <w:ind w:left="3240" w:firstLine="0"/>
      </w:pPr>
    </w:lvl>
    <w:lvl w:ilvl="5" w:tplc="F9B64E60">
      <w:start w:val="1"/>
      <w:numFmt w:val="lowerRoman"/>
      <w:lvlText w:val="%6."/>
      <w:lvlJc w:val="left"/>
      <w:pPr>
        <w:ind w:left="4140" w:firstLine="0"/>
      </w:pPr>
    </w:lvl>
    <w:lvl w:ilvl="6" w:tplc="50761D60">
      <w:start w:val="1"/>
      <w:numFmt w:val="decimal"/>
      <w:lvlText w:val="%7."/>
      <w:lvlJc w:val="left"/>
      <w:pPr>
        <w:ind w:left="4680" w:firstLine="0"/>
      </w:pPr>
    </w:lvl>
    <w:lvl w:ilvl="7" w:tplc="5A4EEE94">
      <w:start w:val="1"/>
      <w:numFmt w:val="lowerLetter"/>
      <w:lvlText w:val="%8."/>
      <w:lvlJc w:val="left"/>
      <w:pPr>
        <w:ind w:left="5400" w:firstLine="0"/>
      </w:pPr>
    </w:lvl>
    <w:lvl w:ilvl="8" w:tplc="267E079C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426979B0"/>
    <w:multiLevelType w:val="hybridMultilevel"/>
    <w:tmpl w:val="6A4A3552"/>
    <w:name w:val="Lista numerowana 47"/>
    <w:lvl w:ilvl="0" w:tplc="E0BE6242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D94498A8">
      <w:start w:val="1"/>
      <w:numFmt w:val="lowerLetter"/>
      <w:lvlText w:val="%2."/>
      <w:lvlJc w:val="left"/>
      <w:pPr>
        <w:ind w:left="1080" w:firstLine="0"/>
      </w:pPr>
    </w:lvl>
    <w:lvl w:ilvl="2" w:tplc="EAA2DE76">
      <w:start w:val="1"/>
      <w:numFmt w:val="lowerRoman"/>
      <w:lvlText w:val="%3."/>
      <w:lvlJc w:val="left"/>
      <w:pPr>
        <w:ind w:left="1980" w:firstLine="0"/>
      </w:pPr>
    </w:lvl>
    <w:lvl w:ilvl="3" w:tplc="1024B40C">
      <w:start w:val="1"/>
      <w:numFmt w:val="decimal"/>
      <w:lvlText w:val="%4."/>
      <w:lvlJc w:val="left"/>
      <w:pPr>
        <w:ind w:left="2520" w:firstLine="0"/>
      </w:pPr>
    </w:lvl>
    <w:lvl w:ilvl="4" w:tplc="BF4676EE">
      <w:start w:val="1"/>
      <w:numFmt w:val="lowerLetter"/>
      <w:lvlText w:val="%5."/>
      <w:lvlJc w:val="left"/>
      <w:pPr>
        <w:ind w:left="3240" w:firstLine="0"/>
      </w:pPr>
    </w:lvl>
    <w:lvl w:ilvl="5" w:tplc="07CA3910">
      <w:start w:val="1"/>
      <w:numFmt w:val="lowerRoman"/>
      <w:lvlText w:val="%6."/>
      <w:lvlJc w:val="left"/>
      <w:pPr>
        <w:ind w:left="4140" w:firstLine="0"/>
      </w:pPr>
    </w:lvl>
    <w:lvl w:ilvl="6" w:tplc="A4FCE42C">
      <w:start w:val="1"/>
      <w:numFmt w:val="decimal"/>
      <w:lvlText w:val="%7."/>
      <w:lvlJc w:val="left"/>
      <w:pPr>
        <w:ind w:left="4680" w:firstLine="0"/>
      </w:pPr>
    </w:lvl>
    <w:lvl w:ilvl="7" w:tplc="0A1AC71E">
      <w:start w:val="1"/>
      <w:numFmt w:val="lowerLetter"/>
      <w:lvlText w:val="%8."/>
      <w:lvlJc w:val="left"/>
      <w:pPr>
        <w:ind w:left="5400" w:firstLine="0"/>
      </w:pPr>
    </w:lvl>
    <w:lvl w:ilvl="8" w:tplc="692AEB9E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42D34C9D"/>
    <w:multiLevelType w:val="hybridMultilevel"/>
    <w:tmpl w:val="E54ADA1E"/>
    <w:name w:val="Lista numerowana 2"/>
    <w:lvl w:ilvl="0" w:tplc="3580D07E">
      <w:start w:val="1"/>
      <w:numFmt w:val="decimal"/>
      <w:lvlText w:val="%1."/>
      <w:lvlJc w:val="left"/>
      <w:pPr>
        <w:ind w:left="426" w:firstLine="0"/>
      </w:pPr>
    </w:lvl>
    <w:lvl w:ilvl="1" w:tplc="0F3CD2E2">
      <w:start w:val="1"/>
      <w:numFmt w:val="decimal"/>
      <w:lvlText w:val="%2)"/>
      <w:lvlJc w:val="left"/>
      <w:pPr>
        <w:ind w:left="1080" w:firstLine="0"/>
      </w:pPr>
    </w:lvl>
    <w:lvl w:ilvl="2" w:tplc="C44084CE">
      <w:start w:val="1"/>
      <w:numFmt w:val="lowerRoman"/>
      <w:lvlText w:val="%3."/>
      <w:lvlJc w:val="left"/>
      <w:pPr>
        <w:ind w:left="1980" w:firstLine="0"/>
      </w:pPr>
    </w:lvl>
    <w:lvl w:ilvl="3" w:tplc="5BC86FC6">
      <w:start w:val="1"/>
      <w:numFmt w:val="decimal"/>
      <w:lvlText w:val="%4."/>
      <w:lvlJc w:val="left"/>
      <w:pPr>
        <w:ind w:left="2520" w:firstLine="0"/>
      </w:pPr>
    </w:lvl>
    <w:lvl w:ilvl="4" w:tplc="8DE4E9DA">
      <w:start w:val="1"/>
      <w:numFmt w:val="lowerLetter"/>
      <w:lvlText w:val="%5."/>
      <w:lvlJc w:val="left"/>
      <w:pPr>
        <w:ind w:left="3240" w:firstLine="0"/>
      </w:pPr>
    </w:lvl>
    <w:lvl w:ilvl="5" w:tplc="E3D29E5C">
      <w:start w:val="1"/>
      <w:numFmt w:val="lowerRoman"/>
      <w:lvlText w:val="%6."/>
      <w:lvlJc w:val="left"/>
      <w:pPr>
        <w:ind w:left="4140" w:firstLine="0"/>
      </w:pPr>
    </w:lvl>
    <w:lvl w:ilvl="6" w:tplc="95A421DA">
      <w:start w:val="1"/>
      <w:numFmt w:val="decimal"/>
      <w:lvlText w:val="%7."/>
      <w:lvlJc w:val="left"/>
      <w:pPr>
        <w:ind w:left="4680" w:firstLine="0"/>
      </w:pPr>
    </w:lvl>
    <w:lvl w:ilvl="7" w:tplc="287200D8">
      <w:start w:val="1"/>
      <w:numFmt w:val="lowerLetter"/>
      <w:lvlText w:val="%8."/>
      <w:lvlJc w:val="left"/>
      <w:pPr>
        <w:ind w:left="5400" w:firstLine="0"/>
      </w:pPr>
    </w:lvl>
    <w:lvl w:ilvl="8" w:tplc="DB444FC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45760D59"/>
    <w:multiLevelType w:val="hybridMultilevel"/>
    <w:tmpl w:val="88024006"/>
    <w:name w:val="Lista numerowana 50"/>
    <w:lvl w:ilvl="0" w:tplc="9732F3A6">
      <w:start w:val="13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BD388800">
      <w:start w:val="1"/>
      <w:numFmt w:val="lowerLetter"/>
      <w:lvlText w:val="%2."/>
      <w:lvlJc w:val="left"/>
      <w:pPr>
        <w:ind w:left="1080" w:firstLine="0"/>
      </w:pPr>
    </w:lvl>
    <w:lvl w:ilvl="2" w:tplc="DE7828B4">
      <w:start w:val="1"/>
      <w:numFmt w:val="lowerRoman"/>
      <w:lvlText w:val="%3."/>
      <w:lvlJc w:val="left"/>
      <w:pPr>
        <w:ind w:left="1980" w:firstLine="0"/>
      </w:pPr>
    </w:lvl>
    <w:lvl w:ilvl="3" w:tplc="D94002E2">
      <w:start w:val="1"/>
      <w:numFmt w:val="decimal"/>
      <w:lvlText w:val="%4."/>
      <w:lvlJc w:val="left"/>
      <w:pPr>
        <w:ind w:left="2520" w:firstLine="0"/>
      </w:pPr>
    </w:lvl>
    <w:lvl w:ilvl="4" w:tplc="DAE643B2">
      <w:start w:val="1"/>
      <w:numFmt w:val="lowerLetter"/>
      <w:lvlText w:val="%5."/>
      <w:lvlJc w:val="left"/>
      <w:pPr>
        <w:ind w:left="3240" w:firstLine="0"/>
      </w:pPr>
    </w:lvl>
    <w:lvl w:ilvl="5" w:tplc="8FAEADDC">
      <w:start w:val="1"/>
      <w:numFmt w:val="lowerRoman"/>
      <w:lvlText w:val="%6."/>
      <w:lvlJc w:val="left"/>
      <w:pPr>
        <w:ind w:left="4140" w:firstLine="0"/>
      </w:pPr>
    </w:lvl>
    <w:lvl w:ilvl="6" w:tplc="69D48B74">
      <w:start w:val="1"/>
      <w:numFmt w:val="decimal"/>
      <w:lvlText w:val="%7."/>
      <w:lvlJc w:val="left"/>
      <w:pPr>
        <w:ind w:left="4680" w:firstLine="0"/>
      </w:pPr>
    </w:lvl>
    <w:lvl w:ilvl="7" w:tplc="79DA3B8E">
      <w:start w:val="1"/>
      <w:numFmt w:val="lowerLetter"/>
      <w:lvlText w:val="%8."/>
      <w:lvlJc w:val="left"/>
      <w:pPr>
        <w:ind w:left="5400" w:firstLine="0"/>
      </w:pPr>
    </w:lvl>
    <w:lvl w:ilvl="8" w:tplc="05667ADC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4A710F50"/>
    <w:multiLevelType w:val="singleLevel"/>
    <w:tmpl w:val="3856A8DC"/>
    <w:name w:val="Lista numerowana 49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</w:abstractNum>
  <w:abstractNum w:abstractNumId="43" w15:restartNumberingAfterBreak="0">
    <w:nsid w:val="4C4F4925"/>
    <w:multiLevelType w:val="multilevel"/>
    <w:tmpl w:val="B7E8E298"/>
    <w:name w:val="Lista numerowana 17"/>
    <w:lvl w:ilvl="0">
      <w:start w:val="1"/>
      <w:numFmt w:val="decimal"/>
      <w:lvlText w:val="%1)"/>
      <w:lvlJc w:val="left"/>
      <w:pPr>
        <w:ind w:left="568" w:firstLine="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568" w:firstLine="0"/>
      </w:pPr>
    </w:lvl>
    <w:lvl w:ilvl="4">
      <w:start w:val="1"/>
      <w:numFmt w:val="decimal"/>
      <w:lvlText w:val="%1.%2.%3.%4.%5."/>
      <w:lvlJc w:val="left"/>
      <w:pPr>
        <w:ind w:left="568" w:firstLine="0"/>
      </w:pPr>
    </w:lvl>
    <w:lvl w:ilvl="5">
      <w:start w:val="1"/>
      <w:numFmt w:val="decimal"/>
      <w:lvlText w:val="%1.%2.%3.%4.%5.%6."/>
      <w:lvlJc w:val="left"/>
      <w:pPr>
        <w:ind w:left="568" w:firstLine="0"/>
      </w:pPr>
    </w:lvl>
    <w:lvl w:ilvl="6">
      <w:start w:val="1"/>
      <w:numFmt w:val="decimal"/>
      <w:lvlText w:val="%1.%2.%3.%4.%5.%6.%7."/>
      <w:lvlJc w:val="left"/>
      <w:pPr>
        <w:ind w:left="568" w:firstLine="0"/>
      </w:pPr>
    </w:lvl>
    <w:lvl w:ilvl="7">
      <w:start w:val="1"/>
      <w:numFmt w:val="decimal"/>
      <w:lvlText w:val="%1.%2.%3.%4.%5.%6.%7.%8."/>
      <w:lvlJc w:val="left"/>
      <w:pPr>
        <w:ind w:left="568" w:firstLine="0"/>
      </w:pPr>
    </w:lvl>
    <w:lvl w:ilvl="8">
      <w:start w:val="1"/>
      <w:numFmt w:val="decimal"/>
      <w:lvlText w:val="%1.%2.%3.%4.%5.%6.%7.%8.%9."/>
      <w:lvlJc w:val="left"/>
      <w:pPr>
        <w:ind w:left="568" w:firstLine="0"/>
      </w:pPr>
    </w:lvl>
  </w:abstractNum>
  <w:abstractNum w:abstractNumId="44" w15:restartNumberingAfterBreak="0">
    <w:nsid w:val="4DB851AE"/>
    <w:multiLevelType w:val="hybridMultilevel"/>
    <w:tmpl w:val="7E5CF8EE"/>
    <w:name w:val="Lista numerowana 31"/>
    <w:lvl w:ilvl="0" w:tplc="4974697E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7B8E522A">
      <w:start w:val="1"/>
      <w:numFmt w:val="lowerLetter"/>
      <w:lvlText w:val="%2."/>
      <w:lvlJc w:val="left"/>
      <w:pPr>
        <w:ind w:left="1080" w:firstLine="0"/>
      </w:pPr>
    </w:lvl>
    <w:lvl w:ilvl="2" w:tplc="83B09FD0">
      <w:start w:val="1"/>
      <w:numFmt w:val="lowerRoman"/>
      <w:lvlText w:val="%3."/>
      <w:lvlJc w:val="left"/>
      <w:pPr>
        <w:ind w:left="1980" w:firstLine="0"/>
      </w:pPr>
    </w:lvl>
    <w:lvl w:ilvl="3" w:tplc="6FD240AC">
      <w:start w:val="1"/>
      <w:numFmt w:val="decimal"/>
      <w:lvlText w:val="%4."/>
      <w:lvlJc w:val="left"/>
      <w:pPr>
        <w:ind w:left="2520" w:firstLine="0"/>
      </w:pPr>
    </w:lvl>
    <w:lvl w:ilvl="4" w:tplc="9BA80B48">
      <w:start w:val="1"/>
      <w:numFmt w:val="lowerLetter"/>
      <w:lvlText w:val="%5."/>
      <w:lvlJc w:val="left"/>
      <w:pPr>
        <w:ind w:left="3240" w:firstLine="0"/>
      </w:pPr>
    </w:lvl>
    <w:lvl w:ilvl="5" w:tplc="401CE748">
      <w:start w:val="1"/>
      <w:numFmt w:val="lowerRoman"/>
      <w:lvlText w:val="%6."/>
      <w:lvlJc w:val="left"/>
      <w:pPr>
        <w:ind w:left="4140" w:firstLine="0"/>
      </w:pPr>
    </w:lvl>
    <w:lvl w:ilvl="6" w:tplc="518A9706">
      <w:start w:val="1"/>
      <w:numFmt w:val="decimal"/>
      <w:lvlText w:val="%7."/>
      <w:lvlJc w:val="left"/>
      <w:pPr>
        <w:ind w:left="4680" w:firstLine="0"/>
      </w:pPr>
    </w:lvl>
    <w:lvl w:ilvl="7" w:tplc="2C0060F4">
      <w:start w:val="1"/>
      <w:numFmt w:val="lowerLetter"/>
      <w:lvlText w:val="%8."/>
      <w:lvlJc w:val="left"/>
      <w:pPr>
        <w:ind w:left="5400" w:firstLine="0"/>
      </w:pPr>
    </w:lvl>
    <w:lvl w:ilvl="8" w:tplc="D9F2955E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4EF27191"/>
    <w:multiLevelType w:val="hybridMultilevel"/>
    <w:tmpl w:val="4254FD42"/>
    <w:lvl w:ilvl="0" w:tplc="8580E12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F1141E88">
      <w:start w:val="1"/>
      <w:numFmt w:val="lowerLetter"/>
      <w:lvlText w:val="%2."/>
      <w:lvlJc w:val="left"/>
      <w:pPr>
        <w:ind w:left="720" w:firstLine="0"/>
      </w:pPr>
    </w:lvl>
    <w:lvl w:ilvl="2" w:tplc="B4083242">
      <w:start w:val="1"/>
      <w:numFmt w:val="lowerRoman"/>
      <w:lvlText w:val="%3."/>
      <w:lvlJc w:val="left"/>
      <w:pPr>
        <w:ind w:left="1620" w:firstLine="0"/>
      </w:pPr>
    </w:lvl>
    <w:lvl w:ilvl="3" w:tplc="732AAA7E">
      <w:start w:val="1"/>
      <w:numFmt w:val="decimal"/>
      <w:lvlText w:val="%4."/>
      <w:lvlJc w:val="left"/>
      <w:pPr>
        <w:ind w:left="2160" w:firstLine="0"/>
      </w:pPr>
    </w:lvl>
    <w:lvl w:ilvl="4" w:tplc="53322A66">
      <w:start w:val="1"/>
      <w:numFmt w:val="lowerLetter"/>
      <w:lvlText w:val="%5."/>
      <w:lvlJc w:val="left"/>
      <w:pPr>
        <w:ind w:left="2880" w:firstLine="0"/>
      </w:pPr>
    </w:lvl>
    <w:lvl w:ilvl="5" w:tplc="DC1CC940">
      <w:start w:val="1"/>
      <w:numFmt w:val="lowerRoman"/>
      <w:lvlText w:val="%6."/>
      <w:lvlJc w:val="left"/>
      <w:pPr>
        <w:ind w:left="3780" w:firstLine="0"/>
      </w:pPr>
    </w:lvl>
    <w:lvl w:ilvl="6" w:tplc="4912932C">
      <w:start w:val="1"/>
      <w:numFmt w:val="decimal"/>
      <w:lvlText w:val="%7."/>
      <w:lvlJc w:val="left"/>
      <w:pPr>
        <w:ind w:left="4320" w:firstLine="0"/>
      </w:pPr>
    </w:lvl>
    <w:lvl w:ilvl="7" w:tplc="AB8214CA">
      <w:start w:val="1"/>
      <w:numFmt w:val="lowerLetter"/>
      <w:lvlText w:val="%8."/>
      <w:lvlJc w:val="left"/>
      <w:pPr>
        <w:ind w:left="5040" w:firstLine="0"/>
      </w:pPr>
    </w:lvl>
    <w:lvl w:ilvl="8" w:tplc="CDBA167E">
      <w:start w:val="1"/>
      <w:numFmt w:val="lowerRoman"/>
      <w:lvlText w:val="%9."/>
      <w:lvlJc w:val="left"/>
      <w:pPr>
        <w:ind w:left="5940" w:firstLine="0"/>
      </w:pPr>
    </w:lvl>
  </w:abstractNum>
  <w:abstractNum w:abstractNumId="46" w15:restartNumberingAfterBreak="0">
    <w:nsid w:val="4F830EA4"/>
    <w:multiLevelType w:val="hybridMultilevel"/>
    <w:tmpl w:val="BE647EE8"/>
    <w:name w:val="Lista numerowana 41"/>
    <w:lvl w:ilvl="0" w:tplc="193EA1E8">
      <w:start w:val="2"/>
      <w:numFmt w:val="decimal"/>
      <w:lvlText w:val="%1."/>
      <w:lvlJc w:val="left"/>
      <w:pPr>
        <w:ind w:left="0" w:firstLine="0"/>
      </w:pPr>
    </w:lvl>
    <w:lvl w:ilvl="1" w:tplc="D6900B5E">
      <w:start w:val="1"/>
      <w:numFmt w:val="lowerLetter"/>
      <w:lvlText w:val="%2."/>
      <w:lvlJc w:val="left"/>
      <w:pPr>
        <w:ind w:left="720" w:firstLine="0"/>
      </w:pPr>
    </w:lvl>
    <w:lvl w:ilvl="2" w:tplc="9746DCBC">
      <w:start w:val="1"/>
      <w:numFmt w:val="lowerRoman"/>
      <w:lvlText w:val="%3."/>
      <w:lvlJc w:val="left"/>
      <w:pPr>
        <w:ind w:left="1620" w:firstLine="0"/>
      </w:pPr>
    </w:lvl>
    <w:lvl w:ilvl="3" w:tplc="96C0D1D8">
      <w:start w:val="1"/>
      <w:numFmt w:val="decimal"/>
      <w:lvlText w:val="%4."/>
      <w:lvlJc w:val="left"/>
      <w:pPr>
        <w:ind w:left="2160" w:firstLine="0"/>
      </w:pPr>
    </w:lvl>
    <w:lvl w:ilvl="4" w:tplc="034CEECA">
      <w:start w:val="1"/>
      <w:numFmt w:val="lowerLetter"/>
      <w:lvlText w:val="%5."/>
      <w:lvlJc w:val="left"/>
      <w:pPr>
        <w:ind w:left="2880" w:firstLine="0"/>
      </w:pPr>
    </w:lvl>
    <w:lvl w:ilvl="5" w:tplc="731097C6">
      <w:start w:val="1"/>
      <w:numFmt w:val="lowerRoman"/>
      <w:lvlText w:val="%6."/>
      <w:lvlJc w:val="left"/>
      <w:pPr>
        <w:ind w:left="3780" w:firstLine="0"/>
      </w:pPr>
    </w:lvl>
    <w:lvl w:ilvl="6" w:tplc="2EFE0CDC">
      <w:start w:val="1"/>
      <w:numFmt w:val="decimal"/>
      <w:lvlText w:val="%7."/>
      <w:lvlJc w:val="left"/>
      <w:pPr>
        <w:ind w:left="4320" w:firstLine="0"/>
      </w:pPr>
    </w:lvl>
    <w:lvl w:ilvl="7" w:tplc="D8860F40">
      <w:start w:val="1"/>
      <w:numFmt w:val="lowerLetter"/>
      <w:lvlText w:val="%8."/>
      <w:lvlJc w:val="left"/>
      <w:pPr>
        <w:ind w:left="5040" w:firstLine="0"/>
      </w:pPr>
    </w:lvl>
    <w:lvl w:ilvl="8" w:tplc="77545ACA">
      <w:start w:val="1"/>
      <w:numFmt w:val="lowerRoman"/>
      <w:lvlText w:val="%9."/>
      <w:lvlJc w:val="left"/>
      <w:pPr>
        <w:ind w:left="5940" w:firstLine="0"/>
      </w:pPr>
    </w:lvl>
  </w:abstractNum>
  <w:abstractNum w:abstractNumId="47" w15:restartNumberingAfterBreak="0">
    <w:nsid w:val="50F22757"/>
    <w:multiLevelType w:val="hybridMultilevel"/>
    <w:tmpl w:val="EB885CD4"/>
    <w:name w:val="Lista numerowana 51"/>
    <w:lvl w:ilvl="0" w:tplc="BD7A78B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A496A52C">
      <w:start w:val="1"/>
      <w:numFmt w:val="decimal"/>
      <w:lvlText w:val="%2)"/>
      <w:lvlJc w:val="left"/>
      <w:pPr>
        <w:ind w:left="360" w:firstLine="0"/>
      </w:pPr>
    </w:lvl>
    <w:lvl w:ilvl="2" w:tplc="FA5E767C">
      <w:start w:val="1"/>
      <w:numFmt w:val="lowerRoman"/>
      <w:lvlText w:val="%3)"/>
      <w:lvlJc w:val="left"/>
      <w:pPr>
        <w:ind w:left="720" w:firstLine="0"/>
      </w:pPr>
    </w:lvl>
    <w:lvl w:ilvl="3" w:tplc="D17406E4">
      <w:start w:val="1"/>
      <w:numFmt w:val="decimal"/>
      <w:lvlText w:val="(%4)"/>
      <w:lvlJc w:val="left"/>
      <w:pPr>
        <w:ind w:left="1080" w:firstLine="0"/>
      </w:pPr>
    </w:lvl>
    <w:lvl w:ilvl="4" w:tplc="CB424B42">
      <w:start w:val="1"/>
      <w:numFmt w:val="lowerLetter"/>
      <w:lvlText w:val="(%5)"/>
      <w:lvlJc w:val="left"/>
      <w:pPr>
        <w:ind w:left="1440" w:firstLine="0"/>
      </w:pPr>
    </w:lvl>
    <w:lvl w:ilvl="5" w:tplc="B1F218E2">
      <w:start w:val="1"/>
      <w:numFmt w:val="lowerRoman"/>
      <w:lvlText w:val="(%6)"/>
      <w:lvlJc w:val="left"/>
      <w:pPr>
        <w:ind w:left="1800" w:firstLine="0"/>
      </w:pPr>
    </w:lvl>
    <w:lvl w:ilvl="6" w:tplc="F844F512">
      <w:start w:val="1"/>
      <w:numFmt w:val="decimal"/>
      <w:lvlText w:val="%7."/>
      <w:lvlJc w:val="left"/>
      <w:pPr>
        <w:ind w:left="2160" w:firstLine="0"/>
      </w:pPr>
    </w:lvl>
    <w:lvl w:ilvl="7" w:tplc="3D2AF670">
      <w:start w:val="1"/>
      <w:numFmt w:val="lowerLetter"/>
      <w:lvlText w:val="%8."/>
      <w:lvlJc w:val="left"/>
      <w:pPr>
        <w:ind w:left="2520" w:firstLine="0"/>
      </w:pPr>
    </w:lvl>
    <w:lvl w:ilvl="8" w:tplc="E5C69C42">
      <w:start w:val="1"/>
      <w:numFmt w:val="lowerRoman"/>
      <w:lvlText w:val="%9."/>
      <w:lvlJc w:val="left"/>
      <w:pPr>
        <w:ind w:left="2880" w:firstLine="0"/>
      </w:pPr>
    </w:lvl>
  </w:abstractNum>
  <w:abstractNum w:abstractNumId="48" w15:restartNumberingAfterBreak="0">
    <w:nsid w:val="51CF49A8"/>
    <w:multiLevelType w:val="singleLevel"/>
    <w:tmpl w:val="0D90BB0E"/>
    <w:name w:val="Lista numerowana 33"/>
    <w:lvl w:ilvl="0">
      <w:start w:val="1"/>
      <w:numFmt w:val="decimal"/>
      <w:lvlText w:val="%1."/>
      <w:lvlJc w:val="left"/>
      <w:pPr>
        <w:ind w:left="360" w:firstLine="0"/>
      </w:pPr>
    </w:lvl>
  </w:abstractNum>
  <w:abstractNum w:abstractNumId="49" w15:restartNumberingAfterBreak="0">
    <w:nsid w:val="527B7F9C"/>
    <w:multiLevelType w:val="hybridMultilevel"/>
    <w:tmpl w:val="D50E15AC"/>
    <w:name w:val="Lista numerowana 63"/>
    <w:lvl w:ilvl="0" w:tplc="DA36F824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3DAA12DC">
      <w:start w:val="1"/>
      <w:numFmt w:val="lowerLetter"/>
      <w:lvlText w:val="%2."/>
      <w:lvlJc w:val="left"/>
      <w:pPr>
        <w:ind w:left="1080" w:firstLine="0"/>
      </w:pPr>
    </w:lvl>
    <w:lvl w:ilvl="2" w:tplc="E3642406">
      <w:start w:val="1"/>
      <w:numFmt w:val="lowerRoman"/>
      <w:lvlText w:val="%3."/>
      <w:lvlJc w:val="left"/>
      <w:pPr>
        <w:ind w:left="1980" w:firstLine="0"/>
      </w:pPr>
    </w:lvl>
    <w:lvl w:ilvl="3" w:tplc="41EE9C10">
      <w:start w:val="1"/>
      <w:numFmt w:val="decimal"/>
      <w:lvlText w:val="%4."/>
      <w:lvlJc w:val="left"/>
      <w:pPr>
        <w:ind w:left="2520" w:firstLine="0"/>
      </w:pPr>
    </w:lvl>
    <w:lvl w:ilvl="4" w:tplc="8D34A4E2">
      <w:start w:val="1"/>
      <w:numFmt w:val="lowerLetter"/>
      <w:lvlText w:val="%5."/>
      <w:lvlJc w:val="left"/>
      <w:pPr>
        <w:ind w:left="3240" w:firstLine="0"/>
      </w:pPr>
    </w:lvl>
    <w:lvl w:ilvl="5" w:tplc="FD089F9C">
      <w:start w:val="1"/>
      <w:numFmt w:val="lowerRoman"/>
      <w:lvlText w:val="%6."/>
      <w:lvlJc w:val="left"/>
      <w:pPr>
        <w:ind w:left="4140" w:firstLine="0"/>
      </w:pPr>
    </w:lvl>
    <w:lvl w:ilvl="6" w:tplc="CD9C4EC4">
      <w:start w:val="1"/>
      <w:numFmt w:val="decimal"/>
      <w:lvlText w:val="%7."/>
      <w:lvlJc w:val="left"/>
      <w:pPr>
        <w:ind w:left="4680" w:firstLine="0"/>
      </w:pPr>
    </w:lvl>
    <w:lvl w:ilvl="7" w:tplc="2D86F42C">
      <w:start w:val="1"/>
      <w:numFmt w:val="lowerLetter"/>
      <w:lvlText w:val="%8."/>
      <w:lvlJc w:val="left"/>
      <w:pPr>
        <w:ind w:left="5400" w:firstLine="0"/>
      </w:pPr>
    </w:lvl>
    <w:lvl w:ilvl="8" w:tplc="C02E603C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54923396"/>
    <w:multiLevelType w:val="hybridMultilevel"/>
    <w:tmpl w:val="9762FFA0"/>
    <w:name w:val="Lista numerowana 19"/>
    <w:lvl w:ilvl="0" w:tplc="54686FC4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13864CE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9CAA4D8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6B587710">
      <w:start w:val="1"/>
      <w:numFmt w:val="decimal"/>
      <w:lvlText w:val="%4."/>
      <w:lvlJc w:val="left"/>
      <w:pPr>
        <w:ind w:left="2520" w:firstLine="0"/>
      </w:pPr>
    </w:lvl>
    <w:lvl w:ilvl="4" w:tplc="26063254">
      <w:start w:val="1"/>
      <w:numFmt w:val="lowerLetter"/>
      <w:lvlText w:val="%5."/>
      <w:lvlJc w:val="left"/>
      <w:pPr>
        <w:ind w:left="3240" w:firstLine="0"/>
      </w:pPr>
    </w:lvl>
    <w:lvl w:ilvl="5" w:tplc="3E9E8572">
      <w:start w:val="1"/>
      <w:numFmt w:val="lowerRoman"/>
      <w:lvlText w:val="%6."/>
      <w:lvlJc w:val="left"/>
      <w:pPr>
        <w:ind w:left="4140" w:firstLine="0"/>
      </w:pPr>
    </w:lvl>
    <w:lvl w:ilvl="6" w:tplc="0308B384">
      <w:start w:val="1"/>
      <w:numFmt w:val="decimal"/>
      <w:lvlText w:val="%7."/>
      <w:lvlJc w:val="left"/>
      <w:pPr>
        <w:ind w:left="4680" w:firstLine="0"/>
      </w:pPr>
    </w:lvl>
    <w:lvl w:ilvl="7" w:tplc="43DA6F00">
      <w:start w:val="1"/>
      <w:numFmt w:val="lowerLetter"/>
      <w:lvlText w:val="%8."/>
      <w:lvlJc w:val="left"/>
      <w:pPr>
        <w:ind w:left="5400" w:firstLine="0"/>
      </w:pPr>
    </w:lvl>
    <w:lvl w:ilvl="8" w:tplc="AF968CB0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6C50642"/>
    <w:multiLevelType w:val="hybridMultilevel"/>
    <w:tmpl w:val="903E266C"/>
    <w:name w:val="Lista numerowana 69"/>
    <w:lvl w:ilvl="0" w:tplc="54442D46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CE06648">
      <w:start w:val="1"/>
      <w:numFmt w:val="lowerLetter"/>
      <w:lvlText w:val="%2."/>
      <w:lvlJc w:val="left"/>
      <w:pPr>
        <w:ind w:left="1080" w:firstLine="0"/>
      </w:pPr>
    </w:lvl>
    <w:lvl w:ilvl="2" w:tplc="616CECB4">
      <w:start w:val="1"/>
      <w:numFmt w:val="lowerRoman"/>
      <w:lvlText w:val="%3."/>
      <w:lvlJc w:val="left"/>
      <w:pPr>
        <w:ind w:left="1980" w:firstLine="0"/>
      </w:pPr>
    </w:lvl>
    <w:lvl w:ilvl="3" w:tplc="491064B0">
      <w:start w:val="1"/>
      <w:numFmt w:val="decimal"/>
      <w:lvlText w:val="%4."/>
      <w:lvlJc w:val="left"/>
      <w:pPr>
        <w:ind w:left="2520" w:firstLine="0"/>
      </w:pPr>
    </w:lvl>
    <w:lvl w:ilvl="4" w:tplc="3DDC7AEA">
      <w:start w:val="1"/>
      <w:numFmt w:val="lowerLetter"/>
      <w:lvlText w:val="%5."/>
      <w:lvlJc w:val="left"/>
      <w:pPr>
        <w:ind w:left="3240" w:firstLine="0"/>
      </w:pPr>
    </w:lvl>
    <w:lvl w:ilvl="5" w:tplc="E4089970">
      <w:start w:val="1"/>
      <w:numFmt w:val="lowerRoman"/>
      <w:lvlText w:val="%6."/>
      <w:lvlJc w:val="left"/>
      <w:pPr>
        <w:ind w:left="4140" w:firstLine="0"/>
      </w:pPr>
    </w:lvl>
    <w:lvl w:ilvl="6" w:tplc="FC62D254">
      <w:start w:val="1"/>
      <w:numFmt w:val="decimal"/>
      <w:lvlText w:val="%7."/>
      <w:lvlJc w:val="left"/>
      <w:pPr>
        <w:ind w:left="4680" w:firstLine="0"/>
      </w:pPr>
    </w:lvl>
    <w:lvl w:ilvl="7" w:tplc="8E96A10A">
      <w:start w:val="1"/>
      <w:numFmt w:val="lowerLetter"/>
      <w:lvlText w:val="%8."/>
      <w:lvlJc w:val="left"/>
      <w:pPr>
        <w:ind w:left="5400" w:firstLine="0"/>
      </w:pPr>
    </w:lvl>
    <w:lvl w:ilvl="8" w:tplc="67FC99BE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57040B68"/>
    <w:multiLevelType w:val="hybridMultilevel"/>
    <w:tmpl w:val="96C6AB96"/>
    <w:name w:val="Lista numerowana 38"/>
    <w:lvl w:ilvl="0" w:tplc="254C5DE2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12C455E8">
      <w:start w:val="1"/>
      <w:numFmt w:val="decimal"/>
      <w:lvlText w:val="%2)"/>
      <w:lvlJc w:val="left"/>
      <w:pPr>
        <w:ind w:left="1080" w:firstLine="0"/>
      </w:pPr>
    </w:lvl>
    <w:lvl w:ilvl="2" w:tplc="1B7EF566">
      <w:start w:val="1"/>
      <w:numFmt w:val="lowerLetter"/>
      <w:lvlText w:val="%3)"/>
      <w:lvlJc w:val="left"/>
      <w:pPr>
        <w:ind w:left="1980" w:firstLine="0"/>
      </w:pPr>
    </w:lvl>
    <w:lvl w:ilvl="3" w:tplc="EB0E146E">
      <w:start w:val="1"/>
      <w:numFmt w:val="decimal"/>
      <w:lvlText w:val="%4."/>
      <w:lvlJc w:val="left"/>
      <w:pPr>
        <w:ind w:left="2520" w:firstLine="0"/>
      </w:pPr>
    </w:lvl>
    <w:lvl w:ilvl="4" w:tplc="3AA4FFB6">
      <w:start w:val="1"/>
      <w:numFmt w:val="lowerLetter"/>
      <w:lvlText w:val="%5."/>
      <w:lvlJc w:val="left"/>
      <w:pPr>
        <w:ind w:left="3240" w:firstLine="0"/>
      </w:pPr>
    </w:lvl>
    <w:lvl w:ilvl="5" w:tplc="6D1C5CF6">
      <w:start w:val="1"/>
      <w:numFmt w:val="lowerRoman"/>
      <w:lvlText w:val="%6."/>
      <w:lvlJc w:val="left"/>
      <w:pPr>
        <w:ind w:left="4140" w:firstLine="0"/>
      </w:pPr>
    </w:lvl>
    <w:lvl w:ilvl="6" w:tplc="D5F00BD8">
      <w:start w:val="1"/>
      <w:numFmt w:val="decimal"/>
      <w:lvlText w:val="%7."/>
      <w:lvlJc w:val="left"/>
      <w:pPr>
        <w:ind w:left="4680" w:firstLine="0"/>
      </w:pPr>
    </w:lvl>
    <w:lvl w:ilvl="7" w:tplc="AE34AD60">
      <w:start w:val="1"/>
      <w:numFmt w:val="lowerLetter"/>
      <w:lvlText w:val="%8."/>
      <w:lvlJc w:val="left"/>
      <w:pPr>
        <w:ind w:left="5400" w:firstLine="0"/>
      </w:pPr>
    </w:lvl>
    <w:lvl w:ilvl="8" w:tplc="E77ABCDA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59711CAB"/>
    <w:multiLevelType w:val="hybridMultilevel"/>
    <w:tmpl w:val="EA429E50"/>
    <w:name w:val="Lista numerowana 7"/>
    <w:lvl w:ilvl="0" w:tplc="E22EA8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E5A0DC06">
      <w:start w:val="1"/>
      <w:numFmt w:val="lowerLetter"/>
      <w:lvlText w:val="%2."/>
      <w:lvlJc w:val="left"/>
      <w:pPr>
        <w:ind w:left="1080" w:firstLine="0"/>
      </w:pPr>
    </w:lvl>
    <w:lvl w:ilvl="2" w:tplc="8F5099BA">
      <w:start w:val="1"/>
      <w:numFmt w:val="lowerRoman"/>
      <w:lvlText w:val="%3."/>
      <w:lvlJc w:val="left"/>
      <w:pPr>
        <w:ind w:left="1980" w:firstLine="0"/>
      </w:pPr>
    </w:lvl>
    <w:lvl w:ilvl="3" w:tplc="F0825D88">
      <w:start w:val="1"/>
      <w:numFmt w:val="decimal"/>
      <w:lvlText w:val="%4."/>
      <w:lvlJc w:val="left"/>
      <w:pPr>
        <w:ind w:left="2520" w:firstLine="0"/>
      </w:pPr>
    </w:lvl>
    <w:lvl w:ilvl="4" w:tplc="C21052E8">
      <w:start w:val="1"/>
      <w:numFmt w:val="lowerLetter"/>
      <w:lvlText w:val="%5."/>
      <w:lvlJc w:val="left"/>
      <w:pPr>
        <w:ind w:left="3240" w:firstLine="0"/>
      </w:pPr>
    </w:lvl>
    <w:lvl w:ilvl="5" w:tplc="E9C2516E">
      <w:start w:val="1"/>
      <w:numFmt w:val="lowerRoman"/>
      <w:lvlText w:val="%6."/>
      <w:lvlJc w:val="left"/>
      <w:pPr>
        <w:ind w:left="4140" w:firstLine="0"/>
      </w:pPr>
    </w:lvl>
    <w:lvl w:ilvl="6" w:tplc="5526F50E">
      <w:start w:val="1"/>
      <w:numFmt w:val="decimal"/>
      <w:lvlText w:val="%7."/>
      <w:lvlJc w:val="left"/>
      <w:pPr>
        <w:ind w:left="4680" w:firstLine="0"/>
      </w:pPr>
    </w:lvl>
    <w:lvl w:ilvl="7" w:tplc="C7686040">
      <w:start w:val="1"/>
      <w:numFmt w:val="lowerLetter"/>
      <w:lvlText w:val="%8."/>
      <w:lvlJc w:val="left"/>
      <w:pPr>
        <w:ind w:left="5400" w:firstLine="0"/>
      </w:pPr>
    </w:lvl>
    <w:lvl w:ilvl="8" w:tplc="FBEAD7CC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5C1C642C"/>
    <w:multiLevelType w:val="hybridMultilevel"/>
    <w:tmpl w:val="9334D542"/>
    <w:name w:val="Lista numerowana 58"/>
    <w:lvl w:ilvl="0" w:tplc="FEEA137C">
      <w:start w:val="1"/>
      <w:numFmt w:val="decimal"/>
      <w:lvlText w:val="%1."/>
      <w:lvlJc w:val="left"/>
      <w:pPr>
        <w:ind w:left="1211" w:firstLine="0"/>
      </w:pPr>
    </w:lvl>
    <w:lvl w:ilvl="1" w:tplc="D24A0212">
      <w:start w:val="1"/>
      <w:numFmt w:val="lowerLetter"/>
      <w:lvlText w:val="%2."/>
      <w:lvlJc w:val="left"/>
      <w:pPr>
        <w:ind w:left="1931" w:firstLine="0"/>
      </w:pPr>
    </w:lvl>
    <w:lvl w:ilvl="2" w:tplc="EC3698CA">
      <w:start w:val="1"/>
      <w:numFmt w:val="lowerRoman"/>
      <w:lvlText w:val="%3."/>
      <w:lvlJc w:val="left"/>
      <w:pPr>
        <w:ind w:left="2831" w:firstLine="0"/>
      </w:pPr>
    </w:lvl>
    <w:lvl w:ilvl="3" w:tplc="FC169426">
      <w:start w:val="1"/>
      <w:numFmt w:val="decimal"/>
      <w:lvlText w:val="%4."/>
      <w:lvlJc w:val="left"/>
      <w:pPr>
        <w:ind w:left="3371" w:firstLine="0"/>
      </w:pPr>
    </w:lvl>
    <w:lvl w:ilvl="4" w:tplc="DF82255C">
      <w:start w:val="1"/>
      <w:numFmt w:val="lowerLetter"/>
      <w:lvlText w:val="%5."/>
      <w:lvlJc w:val="left"/>
      <w:pPr>
        <w:ind w:left="4091" w:firstLine="0"/>
      </w:pPr>
    </w:lvl>
    <w:lvl w:ilvl="5" w:tplc="8CFC40E4">
      <w:start w:val="1"/>
      <w:numFmt w:val="lowerRoman"/>
      <w:lvlText w:val="%6."/>
      <w:lvlJc w:val="left"/>
      <w:pPr>
        <w:ind w:left="4991" w:firstLine="0"/>
      </w:pPr>
    </w:lvl>
    <w:lvl w:ilvl="6" w:tplc="BF92B856">
      <w:start w:val="1"/>
      <w:numFmt w:val="decimal"/>
      <w:lvlText w:val="%7."/>
      <w:lvlJc w:val="left"/>
      <w:pPr>
        <w:ind w:left="5531" w:firstLine="0"/>
      </w:pPr>
    </w:lvl>
    <w:lvl w:ilvl="7" w:tplc="6CDC9506">
      <w:start w:val="1"/>
      <w:numFmt w:val="lowerLetter"/>
      <w:lvlText w:val="%8."/>
      <w:lvlJc w:val="left"/>
      <w:pPr>
        <w:ind w:left="6251" w:firstLine="0"/>
      </w:pPr>
    </w:lvl>
    <w:lvl w:ilvl="8" w:tplc="963CF3C2">
      <w:start w:val="1"/>
      <w:numFmt w:val="lowerRoman"/>
      <w:lvlText w:val="%9."/>
      <w:lvlJc w:val="left"/>
      <w:pPr>
        <w:ind w:left="7151" w:firstLine="0"/>
      </w:pPr>
    </w:lvl>
  </w:abstractNum>
  <w:abstractNum w:abstractNumId="55" w15:restartNumberingAfterBreak="0">
    <w:nsid w:val="5CBC5B9C"/>
    <w:multiLevelType w:val="hybridMultilevel"/>
    <w:tmpl w:val="6F20BF1A"/>
    <w:name w:val="Lista numerowana 59"/>
    <w:lvl w:ilvl="0" w:tplc="DFF0AE76">
      <w:start w:val="1"/>
      <w:numFmt w:val="lowerLetter"/>
      <w:lvlText w:val="%1)"/>
      <w:lvlJc w:val="left"/>
      <w:pPr>
        <w:ind w:left="786" w:firstLine="0"/>
      </w:pPr>
    </w:lvl>
    <w:lvl w:ilvl="1" w:tplc="68FACDD8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46A6F3C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EAE29E46">
      <w:numFmt w:val="bullet"/>
      <w:lvlText w:val="·"/>
      <w:lvlJc w:val="left"/>
      <w:pPr>
        <w:ind w:left="2946" w:firstLine="0"/>
      </w:pPr>
      <w:rPr>
        <w:rFonts w:ascii="Symbol" w:hAnsi="Symbol"/>
      </w:rPr>
    </w:lvl>
    <w:lvl w:ilvl="4" w:tplc="5420C00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F6188F04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2F8AAB6">
      <w:numFmt w:val="bullet"/>
      <w:lvlText w:val="·"/>
      <w:lvlJc w:val="left"/>
      <w:pPr>
        <w:ind w:left="5106" w:firstLine="0"/>
      </w:pPr>
      <w:rPr>
        <w:rFonts w:ascii="Symbol" w:hAnsi="Symbol"/>
      </w:rPr>
    </w:lvl>
    <w:lvl w:ilvl="7" w:tplc="8D989EA0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01F0A16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5E163A92"/>
    <w:multiLevelType w:val="hybridMultilevel"/>
    <w:tmpl w:val="51B4D0EA"/>
    <w:name w:val="Lista numerowana 27"/>
    <w:lvl w:ilvl="0" w:tplc="24F2D59C">
      <w:start w:val="1"/>
      <w:numFmt w:val="decimal"/>
      <w:lvlText w:val="%1."/>
      <w:lvlJc w:val="left"/>
      <w:pPr>
        <w:ind w:left="360" w:firstLine="0"/>
      </w:pPr>
    </w:lvl>
    <w:lvl w:ilvl="1" w:tplc="473E9C7C">
      <w:start w:val="1"/>
      <w:numFmt w:val="lowerLetter"/>
      <w:lvlText w:val="%2."/>
      <w:lvlJc w:val="left"/>
      <w:pPr>
        <w:ind w:left="1080" w:firstLine="0"/>
      </w:pPr>
    </w:lvl>
    <w:lvl w:ilvl="2" w:tplc="B7EEB040">
      <w:start w:val="1"/>
      <w:numFmt w:val="lowerRoman"/>
      <w:lvlText w:val="%3."/>
      <w:lvlJc w:val="left"/>
      <w:pPr>
        <w:ind w:left="1980" w:firstLine="0"/>
      </w:pPr>
    </w:lvl>
    <w:lvl w:ilvl="3" w:tplc="2730A152">
      <w:start w:val="1"/>
      <w:numFmt w:val="decimal"/>
      <w:lvlText w:val="%4."/>
      <w:lvlJc w:val="left"/>
      <w:pPr>
        <w:ind w:left="2520" w:firstLine="0"/>
      </w:pPr>
    </w:lvl>
    <w:lvl w:ilvl="4" w:tplc="77625C18">
      <w:start w:val="1"/>
      <w:numFmt w:val="lowerLetter"/>
      <w:lvlText w:val="%5."/>
      <w:lvlJc w:val="left"/>
      <w:pPr>
        <w:ind w:left="3240" w:firstLine="0"/>
      </w:pPr>
    </w:lvl>
    <w:lvl w:ilvl="5" w:tplc="62CEF794">
      <w:start w:val="1"/>
      <w:numFmt w:val="lowerRoman"/>
      <w:lvlText w:val="%6."/>
      <w:lvlJc w:val="left"/>
      <w:pPr>
        <w:ind w:left="4140" w:firstLine="0"/>
      </w:pPr>
    </w:lvl>
    <w:lvl w:ilvl="6" w:tplc="7BAABC84">
      <w:start w:val="1"/>
      <w:numFmt w:val="decimal"/>
      <w:lvlText w:val="%7."/>
      <w:lvlJc w:val="left"/>
      <w:pPr>
        <w:ind w:left="4680" w:firstLine="0"/>
      </w:pPr>
    </w:lvl>
    <w:lvl w:ilvl="7" w:tplc="844CB97E">
      <w:start w:val="1"/>
      <w:numFmt w:val="lowerLetter"/>
      <w:lvlText w:val="%8."/>
      <w:lvlJc w:val="left"/>
      <w:pPr>
        <w:ind w:left="5400" w:firstLine="0"/>
      </w:pPr>
    </w:lvl>
    <w:lvl w:ilvl="8" w:tplc="BCB60AE8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5F355187"/>
    <w:multiLevelType w:val="hybridMultilevel"/>
    <w:tmpl w:val="C7024908"/>
    <w:name w:val="Lista numerowana 40"/>
    <w:lvl w:ilvl="0" w:tplc="44F017D8">
      <w:start w:val="1"/>
      <w:numFmt w:val="decimal"/>
      <w:lvlText w:val="%1)"/>
      <w:lvlJc w:val="left"/>
      <w:pPr>
        <w:ind w:left="360" w:firstLine="0"/>
      </w:pPr>
      <w:rPr>
        <w:b w:val="0"/>
        <w:color w:val="auto"/>
      </w:rPr>
    </w:lvl>
    <w:lvl w:ilvl="1" w:tplc="319A2A64">
      <w:start w:val="1"/>
      <w:numFmt w:val="lowerLetter"/>
      <w:lvlText w:val="%2."/>
      <w:lvlJc w:val="left"/>
      <w:pPr>
        <w:ind w:left="1080" w:firstLine="0"/>
      </w:pPr>
    </w:lvl>
    <w:lvl w:ilvl="2" w:tplc="9634BB7E">
      <w:start w:val="1"/>
      <w:numFmt w:val="lowerRoman"/>
      <w:lvlText w:val="%3."/>
      <w:lvlJc w:val="left"/>
      <w:pPr>
        <w:ind w:left="1980" w:firstLine="0"/>
      </w:pPr>
    </w:lvl>
    <w:lvl w:ilvl="3" w:tplc="4BD82FE8">
      <w:start w:val="1"/>
      <w:numFmt w:val="decimal"/>
      <w:lvlText w:val="%4."/>
      <w:lvlJc w:val="left"/>
      <w:pPr>
        <w:ind w:left="2520" w:firstLine="0"/>
      </w:pPr>
    </w:lvl>
    <w:lvl w:ilvl="4" w:tplc="263E7620">
      <w:start w:val="1"/>
      <w:numFmt w:val="lowerLetter"/>
      <w:lvlText w:val="%5."/>
      <w:lvlJc w:val="left"/>
      <w:pPr>
        <w:ind w:left="3240" w:firstLine="0"/>
      </w:pPr>
    </w:lvl>
    <w:lvl w:ilvl="5" w:tplc="3E4081B2">
      <w:start w:val="1"/>
      <w:numFmt w:val="lowerRoman"/>
      <w:lvlText w:val="%6."/>
      <w:lvlJc w:val="left"/>
      <w:pPr>
        <w:ind w:left="4140" w:firstLine="0"/>
      </w:pPr>
    </w:lvl>
    <w:lvl w:ilvl="6" w:tplc="164CC2D2">
      <w:start w:val="1"/>
      <w:numFmt w:val="decimal"/>
      <w:lvlText w:val="%7."/>
      <w:lvlJc w:val="left"/>
      <w:pPr>
        <w:ind w:left="4680" w:firstLine="0"/>
      </w:pPr>
    </w:lvl>
    <w:lvl w:ilvl="7" w:tplc="A680FE10">
      <w:start w:val="1"/>
      <w:numFmt w:val="lowerLetter"/>
      <w:lvlText w:val="%8."/>
      <w:lvlJc w:val="left"/>
      <w:pPr>
        <w:ind w:left="5400" w:firstLine="0"/>
      </w:pPr>
    </w:lvl>
    <w:lvl w:ilvl="8" w:tplc="69FEC496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61D564BD"/>
    <w:multiLevelType w:val="hybridMultilevel"/>
    <w:tmpl w:val="C25E43A8"/>
    <w:name w:val="Lista numerowana 61"/>
    <w:lvl w:ilvl="0" w:tplc="0C6867F4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85581E38">
      <w:start w:val="1"/>
      <w:numFmt w:val="lowerLetter"/>
      <w:lvlText w:val="%2."/>
      <w:lvlJc w:val="left"/>
      <w:pPr>
        <w:ind w:left="1080" w:firstLine="0"/>
      </w:pPr>
    </w:lvl>
    <w:lvl w:ilvl="2" w:tplc="A9FCDA52">
      <w:start w:val="1"/>
      <w:numFmt w:val="lowerRoman"/>
      <w:lvlText w:val="%3."/>
      <w:lvlJc w:val="left"/>
      <w:pPr>
        <w:ind w:left="1980" w:firstLine="0"/>
      </w:pPr>
    </w:lvl>
    <w:lvl w:ilvl="3" w:tplc="2BC45054">
      <w:start w:val="1"/>
      <w:numFmt w:val="decimal"/>
      <w:lvlText w:val="%4."/>
      <w:lvlJc w:val="left"/>
      <w:pPr>
        <w:ind w:left="2520" w:firstLine="0"/>
      </w:pPr>
    </w:lvl>
    <w:lvl w:ilvl="4" w:tplc="2F8C9880">
      <w:start w:val="1"/>
      <w:numFmt w:val="lowerLetter"/>
      <w:lvlText w:val="%5."/>
      <w:lvlJc w:val="left"/>
      <w:pPr>
        <w:ind w:left="3240" w:firstLine="0"/>
      </w:pPr>
    </w:lvl>
    <w:lvl w:ilvl="5" w:tplc="07AEF780">
      <w:start w:val="1"/>
      <w:numFmt w:val="lowerRoman"/>
      <w:lvlText w:val="%6."/>
      <w:lvlJc w:val="left"/>
      <w:pPr>
        <w:ind w:left="4140" w:firstLine="0"/>
      </w:pPr>
    </w:lvl>
    <w:lvl w:ilvl="6" w:tplc="7C007412">
      <w:start w:val="1"/>
      <w:numFmt w:val="decimal"/>
      <w:lvlText w:val="%7."/>
      <w:lvlJc w:val="left"/>
      <w:pPr>
        <w:ind w:left="4680" w:firstLine="0"/>
      </w:pPr>
    </w:lvl>
    <w:lvl w:ilvl="7" w:tplc="478AC7EC">
      <w:start w:val="1"/>
      <w:numFmt w:val="lowerLetter"/>
      <w:lvlText w:val="%8."/>
      <w:lvlJc w:val="left"/>
      <w:pPr>
        <w:ind w:left="5400" w:firstLine="0"/>
      </w:pPr>
    </w:lvl>
    <w:lvl w:ilvl="8" w:tplc="242CEE32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634946A6"/>
    <w:multiLevelType w:val="hybridMultilevel"/>
    <w:tmpl w:val="398E64C6"/>
    <w:name w:val="Lista numerowana 48"/>
    <w:lvl w:ilvl="0" w:tplc="8B1654F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C32E0A6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CCCE896C">
      <w:start w:val="1"/>
      <w:numFmt w:val="lowerRoman"/>
      <w:lvlText w:val="%3)"/>
      <w:lvlJc w:val="left"/>
      <w:pPr>
        <w:ind w:left="900" w:firstLine="0"/>
      </w:pPr>
    </w:lvl>
    <w:lvl w:ilvl="3" w:tplc="61322B3E">
      <w:start w:val="1"/>
      <w:numFmt w:val="decimal"/>
      <w:lvlText w:val="(%4)"/>
      <w:lvlJc w:val="left"/>
      <w:pPr>
        <w:ind w:left="1260" w:firstLine="0"/>
      </w:pPr>
    </w:lvl>
    <w:lvl w:ilvl="4" w:tplc="6BEA758A">
      <w:start w:val="1"/>
      <w:numFmt w:val="lowerLetter"/>
      <w:lvlText w:val="(%5)"/>
      <w:lvlJc w:val="left"/>
      <w:pPr>
        <w:ind w:left="1620" w:firstLine="0"/>
      </w:pPr>
    </w:lvl>
    <w:lvl w:ilvl="5" w:tplc="A6F48336">
      <w:start w:val="1"/>
      <w:numFmt w:val="lowerRoman"/>
      <w:lvlText w:val="(%6)"/>
      <w:lvlJc w:val="left"/>
      <w:pPr>
        <w:ind w:left="1980" w:firstLine="0"/>
      </w:pPr>
    </w:lvl>
    <w:lvl w:ilvl="6" w:tplc="3F421070">
      <w:start w:val="1"/>
      <w:numFmt w:val="decimal"/>
      <w:lvlText w:val="%7."/>
      <w:lvlJc w:val="left"/>
      <w:pPr>
        <w:ind w:left="2340" w:firstLine="0"/>
      </w:pPr>
    </w:lvl>
    <w:lvl w:ilvl="7" w:tplc="F4924120">
      <w:start w:val="1"/>
      <w:numFmt w:val="lowerLetter"/>
      <w:lvlText w:val="%8."/>
      <w:lvlJc w:val="left"/>
      <w:pPr>
        <w:ind w:left="2700" w:firstLine="0"/>
      </w:pPr>
    </w:lvl>
    <w:lvl w:ilvl="8" w:tplc="B68A4F8A">
      <w:start w:val="1"/>
      <w:numFmt w:val="lowerRoman"/>
      <w:lvlText w:val="%9."/>
      <w:lvlJc w:val="left"/>
      <w:pPr>
        <w:ind w:left="3060" w:firstLine="0"/>
      </w:pPr>
    </w:lvl>
  </w:abstractNum>
  <w:abstractNum w:abstractNumId="60" w15:restartNumberingAfterBreak="0">
    <w:nsid w:val="63AF746B"/>
    <w:multiLevelType w:val="hybridMultilevel"/>
    <w:tmpl w:val="2028E1DA"/>
    <w:name w:val="Lista numerowana 52"/>
    <w:lvl w:ilvl="0" w:tplc="FCACDD68">
      <w:start w:val="1"/>
      <w:numFmt w:val="decimal"/>
      <w:lvlText w:val="%1."/>
      <w:lvlJc w:val="left"/>
      <w:pPr>
        <w:ind w:left="720" w:firstLine="0"/>
      </w:pPr>
    </w:lvl>
    <w:lvl w:ilvl="1" w:tplc="7924C7EA">
      <w:start w:val="1"/>
      <w:numFmt w:val="lowerLetter"/>
      <w:lvlText w:val="%2."/>
      <w:lvlJc w:val="left"/>
      <w:pPr>
        <w:ind w:left="1440" w:firstLine="0"/>
      </w:pPr>
    </w:lvl>
    <w:lvl w:ilvl="2" w:tplc="119043C0">
      <w:start w:val="1"/>
      <w:numFmt w:val="lowerRoman"/>
      <w:lvlText w:val="%3."/>
      <w:lvlJc w:val="left"/>
      <w:pPr>
        <w:ind w:left="2340" w:firstLine="0"/>
      </w:pPr>
    </w:lvl>
    <w:lvl w:ilvl="3" w:tplc="A9C456EE">
      <w:start w:val="1"/>
      <w:numFmt w:val="decimal"/>
      <w:lvlText w:val="%4."/>
      <w:lvlJc w:val="left"/>
      <w:pPr>
        <w:ind w:left="2880" w:firstLine="0"/>
      </w:pPr>
    </w:lvl>
    <w:lvl w:ilvl="4" w:tplc="54BE7F58">
      <w:start w:val="1"/>
      <w:numFmt w:val="lowerLetter"/>
      <w:lvlText w:val="%5."/>
      <w:lvlJc w:val="left"/>
      <w:pPr>
        <w:ind w:left="3600" w:firstLine="0"/>
      </w:pPr>
    </w:lvl>
    <w:lvl w:ilvl="5" w:tplc="C2468EA0">
      <w:start w:val="1"/>
      <w:numFmt w:val="lowerRoman"/>
      <w:lvlText w:val="%6."/>
      <w:lvlJc w:val="left"/>
      <w:pPr>
        <w:ind w:left="4500" w:firstLine="0"/>
      </w:pPr>
    </w:lvl>
    <w:lvl w:ilvl="6" w:tplc="18001C66">
      <w:start w:val="1"/>
      <w:numFmt w:val="decimal"/>
      <w:lvlText w:val="%7."/>
      <w:lvlJc w:val="left"/>
      <w:pPr>
        <w:ind w:left="5040" w:firstLine="0"/>
      </w:pPr>
    </w:lvl>
    <w:lvl w:ilvl="7" w:tplc="E11C90BC">
      <w:start w:val="1"/>
      <w:numFmt w:val="lowerLetter"/>
      <w:lvlText w:val="%8."/>
      <w:lvlJc w:val="left"/>
      <w:pPr>
        <w:ind w:left="5760" w:firstLine="0"/>
      </w:pPr>
    </w:lvl>
    <w:lvl w:ilvl="8" w:tplc="19B8EF12">
      <w:start w:val="1"/>
      <w:numFmt w:val="lowerRoman"/>
      <w:lvlText w:val="%9."/>
      <w:lvlJc w:val="left"/>
      <w:pPr>
        <w:ind w:left="6660" w:firstLine="0"/>
      </w:pPr>
    </w:lvl>
  </w:abstractNum>
  <w:abstractNum w:abstractNumId="61" w15:restartNumberingAfterBreak="0">
    <w:nsid w:val="64695933"/>
    <w:multiLevelType w:val="hybridMultilevel"/>
    <w:tmpl w:val="768C3B14"/>
    <w:name w:val="Lista numerowana 57"/>
    <w:lvl w:ilvl="0" w:tplc="BA4A25E0">
      <w:start w:val="1"/>
      <w:numFmt w:val="decimal"/>
      <w:lvlText w:val="%1."/>
      <w:lvlJc w:val="left"/>
      <w:pPr>
        <w:ind w:left="360" w:firstLine="0"/>
      </w:pPr>
    </w:lvl>
    <w:lvl w:ilvl="1" w:tplc="8534C1A2">
      <w:start w:val="1"/>
      <w:numFmt w:val="lowerLetter"/>
      <w:lvlText w:val="%2."/>
      <w:lvlJc w:val="left"/>
      <w:pPr>
        <w:ind w:left="1080" w:firstLine="0"/>
      </w:pPr>
    </w:lvl>
    <w:lvl w:ilvl="2" w:tplc="E4DA24E8">
      <w:start w:val="1"/>
      <w:numFmt w:val="lowerRoman"/>
      <w:lvlText w:val="%3."/>
      <w:lvlJc w:val="left"/>
      <w:pPr>
        <w:ind w:left="1980" w:firstLine="0"/>
      </w:pPr>
    </w:lvl>
    <w:lvl w:ilvl="3" w:tplc="3D2E7CAE">
      <w:start w:val="1"/>
      <w:numFmt w:val="decimal"/>
      <w:lvlText w:val="%4."/>
      <w:lvlJc w:val="left"/>
      <w:pPr>
        <w:ind w:left="2520" w:firstLine="0"/>
      </w:pPr>
    </w:lvl>
    <w:lvl w:ilvl="4" w:tplc="982C7662">
      <w:start w:val="1"/>
      <w:numFmt w:val="lowerLetter"/>
      <w:lvlText w:val="%5."/>
      <w:lvlJc w:val="left"/>
      <w:pPr>
        <w:ind w:left="3240" w:firstLine="0"/>
      </w:pPr>
    </w:lvl>
    <w:lvl w:ilvl="5" w:tplc="11DA5CCA">
      <w:start w:val="1"/>
      <w:numFmt w:val="lowerRoman"/>
      <w:lvlText w:val="%6."/>
      <w:lvlJc w:val="left"/>
      <w:pPr>
        <w:ind w:left="4140" w:firstLine="0"/>
      </w:pPr>
    </w:lvl>
    <w:lvl w:ilvl="6" w:tplc="0B3C3B3C">
      <w:start w:val="1"/>
      <w:numFmt w:val="decimal"/>
      <w:lvlText w:val="%7."/>
      <w:lvlJc w:val="left"/>
      <w:pPr>
        <w:ind w:left="4680" w:firstLine="0"/>
      </w:pPr>
    </w:lvl>
    <w:lvl w:ilvl="7" w:tplc="DE04FD68">
      <w:start w:val="1"/>
      <w:numFmt w:val="lowerLetter"/>
      <w:lvlText w:val="%8."/>
      <w:lvlJc w:val="left"/>
      <w:pPr>
        <w:ind w:left="5400" w:firstLine="0"/>
      </w:pPr>
    </w:lvl>
    <w:lvl w:ilvl="8" w:tplc="10F6E9E6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683F08CF"/>
    <w:multiLevelType w:val="hybridMultilevel"/>
    <w:tmpl w:val="49887186"/>
    <w:name w:val="Lista numerowana 66"/>
    <w:lvl w:ilvl="0" w:tplc="B2A6199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99C892C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8EE8C22">
      <w:start w:val="1"/>
      <w:numFmt w:val="lowerRoman"/>
      <w:lvlText w:val="%3)"/>
      <w:lvlJc w:val="left"/>
      <w:pPr>
        <w:ind w:left="900" w:firstLine="0"/>
      </w:pPr>
    </w:lvl>
    <w:lvl w:ilvl="3" w:tplc="5B460232">
      <w:start w:val="1"/>
      <w:numFmt w:val="decimal"/>
      <w:lvlText w:val="(%4)"/>
      <w:lvlJc w:val="left"/>
      <w:pPr>
        <w:ind w:left="1260" w:firstLine="0"/>
      </w:pPr>
    </w:lvl>
    <w:lvl w:ilvl="4" w:tplc="8FB48A0A">
      <w:start w:val="1"/>
      <w:numFmt w:val="lowerLetter"/>
      <w:lvlText w:val="(%5)"/>
      <w:lvlJc w:val="left"/>
      <w:pPr>
        <w:ind w:left="1620" w:firstLine="0"/>
      </w:pPr>
    </w:lvl>
    <w:lvl w:ilvl="5" w:tplc="131437A8">
      <w:start w:val="1"/>
      <w:numFmt w:val="lowerRoman"/>
      <w:lvlText w:val="(%6)"/>
      <w:lvlJc w:val="left"/>
      <w:pPr>
        <w:ind w:left="1980" w:firstLine="0"/>
      </w:pPr>
    </w:lvl>
    <w:lvl w:ilvl="6" w:tplc="94DE89EC">
      <w:start w:val="1"/>
      <w:numFmt w:val="decimal"/>
      <w:lvlText w:val="%7."/>
      <w:lvlJc w:val="left"/>
      <w:pPr>
        <w:ind w:left="2340" w:firstLine="0"/>
      </w:pPr>
    </w:lvl>
    <w:lvl w:ilvl="7" w:tplc="9058097A">
      <w:start w:val="1"/>
      <w:numFmt w:val="lowerLetter"/>
      <w:lvlText w:val="%8."/>
      <w:lvlJc w:val="left"/>
      <w:pPr>
        <w:ind w:left="2700" w:firstLine="0"/>
      </w:pPr>
    </w:lvl>
    <w:lvl w:ilvl="8" w:tplc="E33E5174">
      <w:start w:val="1"/>
      <w:numFmt w:val="lowerRoman"/>
      <w:lvlText w:val="%9."/>
      <w:lvlJc w:val="left"/>
      <w:pPr>
        <w:ind w:left="3060" w:firstLine="0"/>
      </w:pPr>
    </w:lvl>
  </w:abstractNum>
  <w:abstractNum w:abstractNumId="63" w15:restartNumberingAfterBreak="0">
    <w:nsid w:val="6A870FF9"/>
    <w:multiLevelType w:val="hybridMultilevel"/>
    <w:tmpl w:val="DE589252"/>
    <w:name w:val="Lista numerowana 3"/>
    <w:lvl w:ilvl="0" w:tplc="F31E81AC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0D5CF56C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B89002AA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7150AE14">
      <w:start w:val="1"/>
      <w:numFmt w:val="decimal"/>
      <w:lvlText w:val="%4."/>
      <w:lvlJc w:val="left"/>
      <w:pPr>
        <w:ind w:left="2520" w:firstLine="0"/>
      </w:pPr>
    </w:lvl>
    <w:lvl w:ilvl="4" w:tplc="D7F8D636">
      <w:start w:val="1"/>
      <w:numFmt w:val="lowerLetter"/>
      <w:lvlText w:val="%5."/>
      <w:lvlJc w:val="left"/>
      <w:pPr>
        <w:ind w:left="3240" w:firstLine="0"/>
      </w:pPr>
    </w:lvl>
    <w:lvl w:ilvl="5" w:tplc="58C632FC">
      <w:start w:val="1"/>
      <w:numFmt w:val="lowerRoman"/>
      <w:lvlText w:val="%6."/>
      <w:lvlJc w:val="left"/>
      <w:pPr>
        <w:ind w:left="4140" w:firstLine="0"/>
      </w:pPr>
    </w:lvl>
    <w:lvl w:ilvl="6" w:tplc="7996F212">
      <w:start w:val="1"/>
      <w:numFmt w:val="decimal"/>
      <w:lvlText w:val="%7."/>
      <w:lvlJc w:val="left"/>
      <w:pPr>
        <w:ind w:left="4680" w:firstLine="0"/>
      </w:pPr>
    </w:lvl>
    <w:lvl w:ilvl="7" w:tplc="24A63D94">
      <w:start w:val="1"/>
      <w:numFmt w:val="lowerLetter"/>
      <w:lvlText w:val="%8."/>
      <w:lvlJc w:val="left"/>
      <w:pPr>
        <w:ind w:left="5400" w:firstLine="0"/>
      </w:pPr>
    </w:lvl>
    <w:lvl w:ilvl="8" w:tplc="A2A07FAA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6E0760CB"/>
    <w:multiLevelType w:val="hybridMultilevel"/>
    <w:tmpl w:val="098CA366"/>
    <w:name w:val="Lista numerowana 26"/>
    <w:lvl w:ilvl="0" w:tplc="F3BAA69E">
      <w:start w:val="1"/>
      <w:numFmt w:val="decimal"/>
      <w:lvlText w:val="%1."/>
      <w:lvlJc w:val="left"/>
      <w:pPr>
        <w:ind w:left="1980" w:firstLine="0"/>
      </w:pPr>
      <w:rPr>
        <w:b w:val="0"/>
      </w:rPr>
    </w:lvl>
    <w:lvl w:ilvl="1" w:tplc="AE905702">
      <w:start w:val="1"/>
      <w:numFmt w:val="lowerLetter"/>
      <w:lvlText w:val="%2."/>
      <w:lvlJc w:val="left"/>
      <w:pPr>
        <w:ind w:left="1080" w:firstLine="0"/>
      </w:pPr>
    </w:lvl>
    <w:lvl w:ilvl="2" w:tplc="655019B0">
      <w:start w:val="1"/>
      <w:numFmt w:val="lowerRoman"/>
      <w:lvlText w:val="%3."/>
      <w:lvlJc w:val="left"/>
      <w:pPr>
        <w:ind w:left="1980" w:firstLine="0"/>
      </w:pPr>
    </w:lvl>
    <w:lvl w:ilvl="3" w:tplc="C22CC876">
      <w:start w:val="1"/>
      <w:numFmt w:val="decimal"/>
      <w:lvlText w:val="%4."/>
      <w:lvlJc w:val="left"/>
      <w:pPr>
        <w:ind w:left="2520" w:firstLine="0"/>
      </w:pPr>
    </w:lvl>
    <w:lvl w:ilvl="4" w:tplc="04186968">
      <w:start w:val="1"/>
      <w:numFmt w:val="lowerLetter"/>
      <w:lvlText w:val="%5."/>
      <w:lvlJc w:val="left"/>
      <w:pPr>
        <w:ind w:left="3240" w:firstLine="0"/>
      </w:pPr>
    </w:lvl>
    <w:lvl w:ilvl="5" w:tplc="3EFE1C26">
      <w:start w:val="1"/>
      <w:numFmt w:val="lowerRoman"/>
      <w:lvlText w:val="%6."/>
      <w:lvlJc w:val="left"/>
      <w:pPr>
        <w:ind w:left="4140" w:firstLine="0"/>
      </w:pPr>
    </w:lvl>
    <w:lvl w:ilvl="6" w:tplc="3320D726">
      <w:start w:val="1"/>
      <w:numFmt w:val="decimal"/>
      <w:lvlText w:val="%7."/>
      <w:lvlJc w:val="left"/>
      <w:pPr>
        <w:ind w:left="4680" w:firstLine="0"/>
      </w:pPr>
    </w:lvl>
    <w:lvl w:ilvl="7" w:tplc="81343C68">
      <w:start w:val="1"/>
      <w:numFmt w:val="lowerLetter"/>
      <w:lvlText w:val="%8."/>
      <w:lvlJc w:val="left"/>
      <w:pPr>
        <w:ind w:left="5400" w:firstLine="0"/>
      </w:pPr>
    </w:lvl>
    <w:lvl w:ilvl="8" w:tplc="CB9A6C76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1731F68"/>
    <w:multiLevelType w:val="hybridMultilevel"/>
    <w:tmpl w:val="2ADA6DCC"/>
    <w:name w:val="Lista numerowana 34"/>
    <w:lvl w:ilvl="0" w:tplc="915291B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5C48C224">
      <w:start w:val="1"/>
      <w:numFmt w:val="lowerLetter"/>
      <w:lvlText w:val="%2."/>
      <w:lvlJc w:val="left"/>
      <w:pPr>
        <w:ind w:left="1080" w:firstLine="0"/>
      </w:pPr>
    </w:lvl>
    <w:lvl w:ilvl="2" w:tplc="7ADCC000">
      <w:start w:val="1"/>
      <w:numFmt w:val="lowerRoman"/>
      <w:lvlText w:val="%3."/>
      <w:lvlJc w:val="left"/>
      <w:pPr>
        <w:ind w:left="1980" w:firstLine="0"/>
      </w:pPr>
    </w:lvl>
    <w:lvl w:ilvl="3" w:tplc="36E453AC">
      <w:start w:val="1"/>
      <w:numFmt w:val="decimal"/>
      <w:lvlText w:val="%4."/>
      <w:lvlJc w:val="left"/>
      <w:pPr>
        <w:ind w:left="2520" w:firstLine="0"/>
      </w:pPr>
    </w:lvl>
    <w:lvl w:ilvl="4" w:tplc="8592D47C">
      <w:start w:val="1"/>
      <w:numFmt w:val="lowerLetter"/>
      <w:lvlText w:val="%5."/>
      <w:lvlJc w:val="left"/>
      <w:pPr>
        <w:ind w:left="3240" w:firstLine="0"/>
      </w:pPr>
    </w:lvl>
    <w:lvl w:ilvl="5" w:tplc="54CEEF7A">
      <w:start w:val="1"/>
      <w:numFmt w:val="lowerRoman"/>
      <w:lvlText w:val="%6."/>
      <w:lvlJc w:val="left"/>
      <w:pPr>
        <w:ind w:left="4140" w:firstLine="0"/>
      </w:pPr>
    </w:lvl>
    <w:lvl w:ilvl="6" w:tplc="A4E6A24E">
      <w:start w:val="1"/>
      <w:numFmt w:val="decimal"/>
      <w:lvlText w:val="%7."/>
      <w:lvlJc w:val="left"/>
      <w:pPr>
        <w:ind w:left="4680" w:firstLine="0"/>
      </w:pPr>
    </w:lvl>
    <w:lvl w:ilvl="7" w:tplc="F486473C">
      <w:start w:val="1"/>
      <w:numFmt w:val="lowerLetter"/>
      <w:lvlText w:val="%8."/>
      <w:lvlJc w:val="left"/>
      <w:pPr>
        <w:ind w:left="5400" w:firstLine="0"/>
      </w:pPr>
    </w:lvl>
    <w:lvl w:ilvl="8" w:tplc="4E78C938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3014953"/>
    <w:multiLevelType w:val="hybridMultilevel"/>
    <w:tmpl w:val="5CBC12D0"/>
    <w:name w:val="Lista numerowana 64"/>
    <w:lvl w:ilvl="0" w:tplc="339EBD36">
      <w:start w:val="4"/>
      <w:numFmt w:val="decimal"/>
      <w:lvlText w:val="%1."/>
      <w:lvlJc w:val="left"/>
      <w:pPr>
        <w:ind w:left="576" w:firstLine="0"/>
      </w:pPr>
      <w:rPr>
        <w:rFonts w:ascii="Garamond" w:eastAsia="Garamond" w:hAnsi="Garamond" w:cs="Garamond"/>
        <w:b w:val="0"/>
        <w:color w:val="000000"/>
        <w:sz w:val="22"/>
        <w:szCs w:val="22"/>
        <w:u w:val="none" w:color="000000"/>
        <w:vertAlign w:val="baseline"/>
      </w:rPr>
    </w:lvl>
    <w:lvl w:ilvl="1" w:tplc="49FA7ED2">
      <w:start w:val="1"/>
      <w:numFmt w:val="lowerLetter"/>
      <w:lvlText w:val="%2."/>
      <w:lvlJc w:val="left"/>
      <w:pPr>
        <w:ind w:left="1080" w:firstLine="0"/>
      </w:pPr>
    </w:lvl>
    <w:lvl w:ilvl="2" w:tplc="E3B06DDE">
      <w:start w:val="1"/>
      <w:numFmt w:val="lowerRoman"/>
      <w:lvlText w:val="%3."/>
      <w:lvlJc w:val="left"/>
      <w:pPr>
        <w:ind w:left="1980" w:firstLine="0"/>
      </w:pPr>
    </w:lvl>
    <w:lvl w:ilvl="3" w:tplc="6C6248AE">
      <w:start w:val="1"/>
      <w:numFmt w:val="decimal"/>
      <w:lvlText w:val="%4."/>
      <w:lvlJc w:val="left"/>
      <w:pPr>
        <w:ind w:left="2520" w:firstLine="0"/>
      </w:pPr>
    </w:lvl>
    <w:lvl w:ilvl="4" w:tplc="89CCC2A2">
      <w:start w:val="1"/>
      <w:numFmt w:val="lowerLetter"/>
      <w:lvlText w:val="%5."/>
      <w:lvlJc w:val="left"/>
      <w:pPr>
        <w:ind w:left="3240" w:firstLine="0"/>
      </w:pPr>
    </w:lvl>
    <w:lvl w:ilvl="5" w:tplc="3B5CC25E">
      <w:start w:val="1"/>
      <w:numFmt w:val="lowerRoman"/>
      <w:lvlText w:val="%6."/>
      <w:lvlJc w:val="left"/>
      <w:pPr>
        <w:ind w:left="4140" w:firstLine="0"/>
      </w:pPr>
    </w:lvl>
    <w:lvl w:ilvl="6" w:tplc="328CA186">
      <w:start w:val="1"/>
      <w:numFmt w:val="decimal"/>
      <w:lvlText w:val="%7."/>
      <w:lvlJc w:val="left"/>
      <w:pPr>
        <w:ind w:left="4680" w:firstLine="0"/>
      </w:pPr>
    </w:lvl>
    <w:lvl w:ilvl="7" w:tplc="3D08C4AC">
      <w:start w:val="1"/>
      <w:numFmt w:val="lowerLetter"/>
      <w:lvlText w:val="%8."/>
      <w:lvlJc w:val="left"/>
      <w:pPr>
        <w:ind w:left="5400" w:firstLine="0"/>
      </w:pPr>
    </w:lvl>
    <w:lvl w:ilvl="8" w:tplc="B5B69678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732A682B"/>
    <w:multiLevelType w:val="hybridMultilevel"/>
    <w:tmpl w:val="0470AD96"/>
    <w:name w:val="Lista numerowana 56"/>
    <w:lvl w:ilvl="0" w:tplc="E47ABA2E">
      <w:start w:val="1"/>
      <w:numFmt w:val="decimal"/>
      <w:lvlText w:val="%1."/>
      <w:lvlJc w:val="left"/>
      <w:pPr>
        <w:ind w:left="360" w:firstLine="0"/>
      </w:pPr>
    </w:lvl>
    <w:lvl w:ilvl="1" w:tplc="28B647E4">
      <w:start w:val="1"/>
      <w:numFmt w:val="lowerLetter"/>
      <w:lvlText w:val="%2."/>
      <w:lvlJc w:val="left"/>
      <w:pPr>
        <w:ind w:left="1080" w:firstLine="0"/>
      </w:pPr>
    </w:lvl>
    <w:lvl w:ilvl="2" w:tplc="7B004F8E">
      <w:start w:val="1"/>
      <w:numFmt w:val="lowerRoman"/>
      <w:lvlText w:val="%3."/>
      <w:lvlJc w:val="left"/>
      <w:pPr>
        <w:ind w:left="1980" w:firstLine="0"/>
      </w:pPr>
    </w:lvl>
    <w:lvl w:ilvl="3" w:tplc="640C9D0E">
      <w:start w:val="1"/>
      <w:numFmt w:val="decimal"/>
      <w:lvlText w:val="%4."/>
      <w:lvlJc w:val="left"/>
      <w:pPr>
        <w:ind w:left="2520" w:firstLine="0"/>
      </w:pPr>
    </w:lvl>
    <w:lvl w:ilvl="4" w:tplc="BE566044">
      <w:start w:val="1"/>
      <w:numFmt w:val="lowerLetter"/>
      <w:lvlText w:val="%5."/>
      <w:lvlJc w:val="left"/>
      <w:pPr>
        <w:ind w:left="3240" w:firstLine="0"/>
      </w:pPr>
    </w:lvl>
    <w:lvl w:ilvl="5" w:tplc="6E3449E0">
      <w:start w:val="1"/>
      <w:numFmt w:val="lowerRoman"/>
      <w:lvlText w:val="%6."/>
      <w:lvlJc w:val="left"/>
      <w:pPr>
        <w:ind w:left="4140" w:firstLine="0"/>
      </w:pPr>
    </w:lvl>
    <w:lvl w:ilvl="6" w:tplc="9D5415A8">
      <w:start w:val="1"/>
      <w:numFmt w:val="decimal"/>
      <w:lvlText w:val="%7."/>
      <w:lvlJc w:val="left"/>
      <w:pPr>
        <w:ind w:left="4680" w:firstLine="0"/>
      </w:pPr>
    </w:lvl>
    <w:lvl w:ilvl="7" w:tplc="0B8E968E">
      <w:start w:val="1"/>
      <w:numFmt w:val="lowerLetter"/>
      <w:lvlText w:val="%8."/>
      <w:lvlJc w:val="left"/>
      <w:pPr>
        <w:ind w:left="5400" w:firstLine="0"/>
      </w:pPr>
    </w:lvl>
    <w:lvl w:ilvl="8" w:tplc="6220F4F0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776B11BD"/>
    <w:multiLevelType w:val="hybridMultilevel"/>
    <w:tmpl w:val="8B384FEA"/>
    <w:name w:val="Lista numerowana 54"/>
    <w:lvl w:ilvl="0" w:tplc="21006A9C">
      <w:start w:val="1"/>
      <w:numFmt w:val="decimal"/>
      <w:lvlText w:val="%1)"/>
      <w:lvlJc w:val="left"/>
      <w:pPr>
        <w:ind w:left="720" w:firstLine="0"/>
      </w:pPr>
    </w:lvl>
    <w:lvl w:ilvl="1" w:tplc="6DE2F070">
      <w:start w:val="1"/>
      <w:numFmt w:val="lowerLetter"/>
      <w:lvlText w:val="%2."/>
      <w:lvlJc w:val="left"/>
      <w:pPr>
        <w:ind w:left="1440" w:firstLine="0"/>
      </w:pPr>
    </w:lvl>
    <w:lvl w:ilvl="2" w:tplc="AA18E13C">
      <w:start w:val="1"/>
      <w:numFmt w:val="lowerRoman"/>
      <w:lvlText w:val="%3."/>
      <w:lvlJc w:val="left"/>
      <w:pPr>
        <w:ind w:left="2340" w:firstLine="0"/>
      </w:pPr>
    </w:lvl>
    <w:lvl w:ilvl="3" w:tplc="71041AC4">
      <w:start w:val="1"/>
      <w:numFmt w:val="decimal"/>
      <w:lvlText w:val="%4."/>
      <w:lvlJc w:val="left"/>
      <w:pPr>
        <w:ind w:left="2880" w:firstLine="0"/>
      </w:pPr>
    </w:lvl>
    <w:lvl w:ilvl="4" w:tplc="5356A434">
      <w:start w:val="1"/>
      <w:numFmt w:val="lowerLetter"/>
      <w:lvlText w:val="%5."/>
      <w:lvlJc w:val="left"/>
      <w:pPr>
        <w:ind w:left="3600" w:firstLine="0"/>
      </w:pPr>
    </w:lvl>
    <w:lvl w:ilvl="5" w:tplc="E9C25010">
      <w:start w:val="1"/>
      <w:numFmt w:val="lowerRoman"/>
      <w:lvlText w:val="%6."/>
      <w:lvlJc w:val="left"/>
      <w:pPr>
        <w:ind w:left="4500" w:firstLine="0"/>
      </w:pPr>
    </w:lvl>
    <w:lvl w:ilvl="6" w:tplc="09C06F48">
      <w:start w:val="1"/>
      <w:numFmt w:val="decimal"/>
      <w:lvlText w:val="%7."/>
      <w:lvlJc w:val="left"/>
      <w:pPr>
        <w:ind w:left="5040" w:firstLine="0"/>
      </w:pPr>
    </w:lvl>
    <w:lvl w:ilvl="7" w:tplc="AA9A66C8">
      <w:start w:val="1"/>
      <w:numFmt w:val="lowerLetter"/>
      <w:lvlText w:val="%8."/>
      <w:lvlJc w:val="left"/>
      <w:pPr>
        <w:ind w:left="5760" w:firstLine="0"/>
      </w:pPr>
    </w:lvl>
    <w:lvl w:ilvl="8" w:tplc="985C6E92">
      <w:start w:val="1"/>
      <w:numFmt w:val="lowerRoman"/>
      <w:lvlText w:val="%9."/>
      <w:lvlJc w:val="left"/>
      <w:pPr>
        <w:ind w:left="6660" w:firstLine="0"/>
      </w:pPr>
    </w:lvl>
  </w:abstractNum>
  <w:abstractNum w:abstractNumId="69" w15:restartNumberingAfterBreak="0">
    <w:nsid w:val="78FB093F"/>
    <w:multiLevelType w:val="hybridMultilevel"/>
    <w:tmpl w:val="EDF69F86"/>
    <w:name w:val="Lista numerowana 15"/>
    <w:lvl w:ilvl="0" w:tplc="852A1140">
      <w:start w:val="1"/>
      <w:numFmt w:val="decimal"/>
      <w:lvlText w:val="%1."/>
      <w:lvlJc w:val="left"/>
      <w:pPr>
        <w:ind w:left="360" w:firstLine="0"/>
      </w:pPr>
    </w:lvl>
    <w:lvl w:ilvl="1" w:tplc="34EE1D62">
      <w:start w:val="1"/>
      <w:numFmt w:val="lowerLetter"/>
      <w:lvlText w:val="%2."/>
      <w:lvlJc w:val="left"/>
      <w:pPr>
        <w:ind w:left="1080" w:firstLine="0"/>
      </w:pPr>
    </w:lvl>
    <w:lvl w:ilvl="2" w:tplc="89B2F788">
      <w:start w:val="1"/>
      <w:numFmt w:val="lowerRoman"/>
      <w:lvlText w:val="%3."/>
      <w:lvlJc w:val="left"/>
      <w:pPr>
        <w:ind w:left="1980" w:firstLine="0"/>
      </w:pPr>
    </w:lvl>
    <w:lvl w:ilvl="3" w:tplc="C5EECFDA">
      <w:start w:val="1"/>
      <w:numFmt w:val="decimal"/>
      <w:lvlText w:val="%4."/>
      <w:lvlJc w:val="left"/>
      <w:pPr>
        <w:ind w:left="2520" w:firstLine="0"/>
      </w:pPr>
    </w:lvl>
    <w:lvl w:ilvl="4" w:tplc="7EB6B008">
      <w:start w:val="1"/>
      <w:numFmt w:val="lowerLetter"/>
      <w:lvlText w:val="%5."/>
      <w:lvlJc w:val="left"/>
      <w:pPr>
        <w:ind w:left="3240" w:firstLine="0"/>
      </w:pPr>
    </w:lvl>
    <w:lvl w:ilvl="5" w:tplc="B7C6A15E">
      <w:start w:val="1"/>
      <w:numFmt w:val="lowerRoman"/>
      <w:lvlText w:val="%6."/>
      <w:lvlJc w:val="left"/>
      <w:pPr>
        <w:ind w:left="4140" w:firstLine="0"/>
      </w:pPr>
    </w:lvl>
    <w:lvl w:ilvl="6" w:tplc="32EAA72E">
      <w:start w:val="1"/>
      <w:numFmt w:val="decimal"/>
      <w:lvlText w:val="%7."/>
      <w:lvlJc w:val="left"/>
      <w:pPr>
        <w:ind w:left="4680" w:firstLine="0"/>
      </w:pPr>
    </w:lvl>
    <w:lvl w:ilvl="7" w:tplc="FA589D24">
      <w:start w:val="1"/>
      <w:numFmt w:val="lowerLetter"/>
      <w:lvlText w:val="%8."/>
      <w:lvlJc w:val="left"/>
      <w:pPr>
        <w:ind w:left="5400" w:firstLine="0"/>
      </w:pPr>
    </w:lvl>
    <w:lvl w:ilvl="8" w:tplc="E70C4642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79E10CFE"/>
    <w:multiLevelType w:val="hybridMultilevel"/>
    <w:tmpl w:val="5510D6BA"/>
    <w:name w:val="Lista numerowana 18"/>
    <w:lvl w:ilvl="0" w:tplc="2F789B6E">
      <w:start w:val="1"/>
      <w:numFmt w:val="decimal"/>
      <w:lvlText w:val="%1."/>
      <w:lvlJc w:val="left"/>
      <w:pPr>
        <w:ind w:left="360" w:firstLine="0"/>
      </w:pPr>
    </w:lvl>
    <w:lvl w:ilvl="1" w:tplc="4B3E1B3A">
      <w:start w:val="1"/>
      <w:numFmt w:val="lowerLetter"/>
      <w:lvlText w:val="%2."/>
      <w:lvlJc w:val="left"/>
      <w:pPr>
        <w:ind w:left="1080" w:firstLine="0"/>
      </w:pPr>
    </w:lvl>
    <w:lvl w:ilvl="2" w:tplc="0AB057FE">
      <w:start w:val="1"/>
      <w:numFmt w:val="lowerRoman"/>
      <w:lvlText w:val="%3."/>
      <w:lvlJc w:val="left"/>
      <w:pPr>
        <w:ind w:left="1980" w:firstLine="0"/>
      </w:pPr>
    </w:lvl>
    <w:lvl w:ilvl="3" w:tplc="17349BBE">
      <w:start w:val="1"/>
      <w:numFmt w:val="decimal"/>
      <w:lvlText w:val="%4."/>
      <w:lvlJc w:val="left"/>
      <w:pPr>
        <w:ind w:left="2520" w:firstLine="0"/>
      </w:pPr>
    </w:lvl>
    <w:lvl w:ilvl="4" w:tplc="6D0E0E36">
      <w:start w:val="1"/>
      <w:numFmt w:val="lowerLetter"/>
      <w:lvlText w:val="%5."/>
      <w:lvlJc w:val="left"/>
      <w:pPr>
        <w:ind w:left="3240" w:firstLine="0"/>
      </w:pPr>
    </w:lvl>
    <w:lvl w:ilvl="5" w:tplc="8828CC7E">
      <w:start w:val="1"/>
      <w:numFmt w:val="lowerRoman"/>
      <w:lvlText w:val="%6."/>
      <w:lvlJc w:val="left"/>
      <w:pPr>
        <w:ind w:left="4140" w:firstLine="0"/>
      </w:pPr>
    </w:lvl>
    <w:lvl w:ilvl="6" w:tplc="9CE69740">
      <w:start w:val="1"/>
      <w:numFmt w:val="decimal"/>
      <w:lvlText w:val="%7."/>
      <w:lvlJc w:val="left"/>
      <w:pPr>
        <w:ind w:left="4680" w:firstLine="0"/>
      </w:pPr>
    </w:lvl>
    <w:lvl w:ilvl="7" w:tplc="0BDE96AE">
      <w:start w:val="1"/>
      <w:numFmt w:val="lowerLetter"/>
      <w:lvlText w:val="%8."/>
      <w:lvlJc w:val="left"/>
      <w:pPr>
        <w:ind w:left="5400" w:firstLine="0"/>
      </w:pPr>
    </w:lvl>
    <w:lvl w:ilvl="8" w:tplc="F60016AA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7A0866EF"/>
    <w:multiLevelType w:val="hybridMultilevel"/>
    <w:tmpl w:val="67B87A7A"/>
    <w:name w:val="Lista numerowana 62"/>
    <w:lvl w:ilvl="0" w:tplc="24F07EBA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21BEF3CC">
      <w:start w:val="1"/>
      <w:numFmt w:val="decimal"/>
      <w:lvlText w:val="%2)"/>
      <w:lvlJc w:val="left"/>
      <w:pPr>
        <w:ind w:left="1080" w:firstLine="0"/>
      </w:pPr>
    </w:lvl>
    <w:lvl w:ilvl="2" w:tplc="992E0470">
      <w:start w:val="1"/>
      <w:numFmt w:val="lowerLetter"/>
      <w:lvlText w:val="%3)"/>
      <w:lvlJc w:val="left"/>
      <w:pPr>
        <w:ind w:left="1980" w:firstLine="0"/>
      </w:pPr>
    </w:lvl>
    <w:lvl w:ilvl="3" w:tplc="A3488718">
      <w:start w:val="1"/>
      <w:numFmt w:val="decimal"/>
      <w:lvlText w:val="%4."/>
      <w:lvlJc w:val="left"/>
      <w:pPr>
        <w:ind w:left="2520" w:firstLine="0"/>
      </w:pPr>
    </w:lvl>
    <w:lvl w:ilvl="4" w:tplc="0EAC5150">
      <w:start w:val="1"/>
      <w:numFmt w:val="lowerLetter"/>
      <w:lvlText w:val="%5."/>
      <w:lvlJc w:val="left"/>
      <w:pPr>
        <w:ind w:left="3240" w:firstLine="0"/>
      </w:pPr>
    </w:lvl>
    <w:lvl w:ilvl="5" w:tplc="BA8299EC">
      <w:start w:val="1"/>
      <w:numFmt w:val="lowerRoman"/>
      <w:lvlText w:val="%6."/>
      <w:lvlJc w:val="left"/>
      <w:pPr>
        <w:ind w:left="4140" w:firstLine="0"/>
      </w:pPr>
    </w:lvl>
    <w:lvl w:ilvl="6" w:tplc="6AB403E2">
      <w:start w:val="1"/>
      <w:numFmt w:val="decimal"/>
      <w:lvlText w:val="%7."/>
      <w:lvlJc w:val="left"/>
      <w:pPr>
        <w:ind w:left="4680" w:firstLine="0"/>
      </w:pPr>
    </w:lvl>
    <w:lvl w:ilvl="7" w:tplc="6FB29D5C">
      <w:start w:val="1"/>
      <w:numFmt w:val="lowerLetter"/>
      <w:lvlText w:val="%8."/>
      <w:lvlJc w:val="left"/>
      <w:pPr>
        <w:ind w:left="5400" w:firstLine="0"/>
      </w:pPr>
    </w:lvl>
    <w:lvl w:ilvl="8" w:tplc="66FEB4A0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7C662D74"/>
    <w:multiLevelType w:val="hybridMultilevel"/>
    <w:tmpl w:val="EC785A3E"/>
    <w:name w:val="Lista numerowana 36"/>
    <w:lvl w:ilvl="0" w:tplc="98C2F0BA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9E222E0E">
      <w:start w:val="1"/>
      <w:numFmt w:val="lowerLetter"/>
      <w:lvlText w:val="%2."/>
      <w:lvlJc w:val="left"/>
      <w:pPr>
        <w:ind w:left="1080" w:firstLine="0"/>
      </w:pPr>
    </w:lvl>
    <w:lvl w:ilvl="2" w:tplc="13340904">
      <w:start w:val="1"/>
      <w:numFmt w:val="lowerRoman"/>
      <w:lvlText w:val="%3."/>
      <w:lvlJc w:val="left"/>
      <w:pPr>
        <w:ind w:left="1980" w:firstLine="0"/>
      </w:pPr>
    </w:lvl>
    <w:lvl w:ilvl="3" w:tplc="2C4A5FBE">
      <w:start w:val="1"/>
      <w:numFmt w:val="decimal"/>
      <w:lvlText w:val="%4."/>
      <w:lvlJc w:val="left"/>
      <w:pPr>
        <w:ind w:left="2520" w:firstLine="0"/>
      </w:pPr>
    </w:lvl>
    <w:lvl w:ilvl="4" w:tplc="8A82FD88">
      <w:start w:val="1"/>
      <w:numFmt w:val="lowerLetter"/>
      <w:lvlText w:val="%5."/>
      <w:lvlJc w:val="left"/>
      <w:pPr>
        <w:ind w:left="3240" w:firstLine="0"/>
      </w:pPr>
    </w:lvl>
    <w:lvl w:ilvl="5" w:tplc="0EB2FF7A">
      <w:start w:val="1"/>
      <w:numFmt w:val="lowerRoman"/>
      <w:lvlText w:val="%6."/>
      <w:lvlJc w:val="left"/>
      <w:pPr>
        <w:ind w:left="4140" w:firstLine="0"/>
      </w:pPr>
    </w:lvl>
    <w:lvl w:ilvl="6" w:tplc="9264AB04">
      <w:start w:val="1"/>
      <w:numFmt w:val="decimal"/>
      <w:lvlText w:val="%7."/>
      <w:lvlJc w:val="left"/>
      <w:pPr>
        <w:ind w:left="4680" w:firstLine="0"/>
      </w:pPr>
    </w:lvl>
    <w:lvl w:ilvl="7" w:tplc="30689576">
      <w:start w:val="1"/>
      <w:numFmt w:val="lowerLetter"/>
      <w:lvlText w:val="%8."/>
      <w:lvlJc w:val="left"/>
      <w:pPr>
        <w:ind w:left="5400" w:firstLine="0"/>
      </w:pPr>
    </w:lvl>
    <w:lvl w:ilvl="8" w:tplc="6A5268EC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7DBC73D7"/>
    <w:multiLevelType w:val="hybridMultilevel"/>
    <w:tmpl w:val="B11E5334"/>
    <w:name w:val="Lista numerowana 1"/>
    <w:lvl w:ilvl="0" w:tplc="4F363920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DAF8D444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2" w:tplc="E640D59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3" w:tplc="63FC269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BC14DD5C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A2562CB2">
      <w:numFmt w:val="bullet"/>
      <w:lvlText w:val="·"/>
      <w:lvlJc w:val="left"/>
      <w:pPr>
        <w:ind w:left="3600" w:firstLine="0"/>
      </w:pPr>
      <w:rPr>
        <w:rFonts w:ascii="Symbol" w:hAnsi="Symbol"/>
      </w:rPr>
    </w:lvl>
    <w:lvl w:ilvl="6" w:tplc="110E9EB4">
      <w:numFmt w:val="bullet"/>
      <w:lvlText w:val="o"/>
      <w:lvlJc w:val="left"/>
      <w:pPr>
        <w:ind w:left="4320" w:firstLine="0"/>
      </w:pPr>
      <w:rPr>
        <w:rFonts w:ascii="Courier New" w:hAnsi="Courier New"/>
      </w:rPr>
    </w:lvl>
    <w:lvl w:ilvl="7" w:tplc="CD7469F8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E048CE56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80640616">
    <w:abstractNumId w:val="73"/>
  </w:num>
  <w:num w:numId="2" w16cid:durableId="1711488062">
    <w:abstractNumId w:val="40"/>
  </w:num>
  <w:num w:numId="3" w16cid:durableId="1060520720">
    <w:abstractNumId w:val="63"/>
  </w:num>
  <w:num w:numId="4" w16cid:durableId="1156149283">
    <w:abstractNumId w:val="9"/>
  </w:num>
  <w:num w:numId="5" w16cid:durableId="802429366">
    <w:abstractNumId w:val="1"/>
  </w:num>
  <w:num w:numId="6" w16cid:durableId="1285649950">
    <w:abstractNumId w:val="24"/>
  </w:num>
  <w:num w:numId="7" w16cid:durableId="949817630">
    <w:abstractNumId w:val="53"/>
  </w:num>
  <w:num w:numId="8" w16cid:durableId="349335279">
    <w:abstractNumId w:val="36"/>
  </w:num>
  <w:num w:numId="9" w16cid:durableId="956524275">
    <w:abstractNumId w:val="19"/>
  </w:num>
  <w:num w:numId="10" w16cid:durableId="836847130">
    <w:abstractNumId w:val="16"/>
  </w:num>
  <w:num w:numId="11" w16cid:durableId="1937669621">
    <w:abstractNumId w:val="22"/>
  </w:num>
  <w:num w:numId="12" w16cid:durableId="1423144022">
    <w:abstractNumId w:val="30"/>
  </w:num>
  <w:num w:numId="13" w16cid:durableId="573244164">
    <w:abstractNumId w:val="34"/>
  </w:num>
  <w:num w:numId="14" w16cid:durableId="2062166050">
    <w:abstractNumId w:val="28"/>
  </w:num>
  <w:num w:numId="15" w16cid:durableId="59207929">
    <w:abstractNumId w:val="69"/>
  </w:num>
  <w:num w:numId="16" w16cid:durableId="1255750216">
    <w:abstractNumId w:val="33"/>
  </w:num>
  <w:num w:numId="17" w16cid:durableId="1345790810">
    <w:abstractNumId w:val="43"/>
  </w:num>
  <w:num w:numId="18" w16cid:durableId="1546405046">
    <w:abstractNumId w:val="70"/>
  </w:num>
  <w:num w:numId="19" w16cid:durableId="1701590789">
    <w:abstractNumId w:val="50"/>
  </w:num>
  <w:num w:numId="20" w16cid:durableId="1939555981">
    <w:abstractNumId w:val="6"/>
  </w:num>
  <w:num w:numId="21" w16cid:durableId="570240988">
    <w:abstractNumId w:val="2"/>
  </w:num>
  <w:num w:numId="22" w16cid:durableId="978849101">
    <w:abstractNumId w:val="17"/>
  </w:num>
  <w:num w:numId="23" w16cid:durableId="370690119">
    <w:abstractNumId w:val="14"/>
  </w:num>
  <w:num w:numId="24" w16cid:durableId="397485518">
    <w:abstractNumId w:val="18"/>
  </w:num>
  <w:num w:numId="25" w16cid:durableId="1754471976">
    <w:abstractNumId w:val="5"/>
  </w:num>
  <w:num w:numId="26" w16cid:durableId="1192954991">
    <w:abstractNumId w:val="64"/>
  </w:num>
  <w:num w:numId="27" w16cid:durableId="1086614540">
    <w:abstractNumId w:val="56"/>
  </w:num>
  <w:num w:numId="28" w16cid:durableId="695811848">
    <w:abstractNumId w:val="23"/>
  </w:num>
  <w:num w:numId="29" w16cid:durableId="284384408">
    <w:abstractNumId w:val="8"/>
  </w:num>
  <w:num w:numId="30" w16cid:durableId="1507478508">
    <w:abstractNumId w:val="38"/>
  </w:num>
  <w:num w:numId="31" w16cid:durableId="1383017941">
    <w:abstractNumId w:val="44"/>
  </w:num>
  <w:num w:numId="32" w16cid:durableId="468670149">
    <w:abstractNumId w:val="15"/>
  </w:num>
  <w:num w:numId="33" w16cid:durableId="580065093">
    <w:abstractNumId w:val="48"/>
  </w:num>
  <w:num w:numId="34" w16cid:durableId="817381956">
    <w:abstractNumId w:val="65"/>
  </w:num>
  <w:num w:numId="35" w16cid:durableId="670328750">
    <w:abstractNumId w:val="35"/>
  </w:num>
  <w:num w:numId="36" w16cid:durableId="1283655112">
    <w:abstractNumId w:val="72"/>
  </w:num>
  <w:num w:numId="37" w16cid:durableId="142162867">
    <w:abstractNumId w:val="29"/>
  </w:num>
  <w:num w:numId="38" w16cid:durableId="1549803413">
    <w:abstractNumId w:val="52"/>
  </w:num>
  <w:num w:numId="39" w16cid:durableId="1129781903">
    <w:abstractNumId w:val="13"/>
  </w:num>
  <w:num w:numId="40" w16cid:durableId="1462843493">
    <w:abstractNumId w:val="57"/>
  </w:num>
  <w:num w:numId="41" w16cid:durableId="2050377429">
    <w:abstractNumId w:val="46"/>
  </w:num>
  <w:num w:numId="42" w16cid:durableId="950015456">
    <w:abstractNumId w:val="12"/>
  </w:num>
  <w:num w:numId="43" w16cid:durableId="338192798">
    <w:abstractNumId w:val="10"/>
  </w:num>
  <w:num w:numId="44" w16cid:durableId="1722632349">
    <w:abstractNumId w:val="31"/>
  </w:num>
  <w:num w:numId="45" w16cid:durableId="1958483744">
    <w:abstractNumId w:val="26"/>
  </w:num>
  <w:num w:numId="46" w16cid:durableId="762536543">
    <w:abstractNumId w:val="11"/>
  </w:num>
  <w:num w:numId="47" w16cid:durableId="471798818">
    <w:abstractNumId w:val="39"/>
  </w:num>
  <w:num w:numId="48" w16cid:durableId="1681617377">
    <w:abstractNumId w:val="59"/>
  </w:num>
  <w:num w:numId="49" w16cid:durableId="849026137">
    <w:abstractNumId w:val="42"/>
  </w:num>
  <w:num w:numId="50" w16cid:durableId="416053222">
    <w:abstractNumId w:val="41"/>
  </w:num>
  <w:num w:numId="51" w16cid:durableId="503668756">
    <w:abstractNumId w:val="47"/>
  </w:num>
  <w:num w:numId="52" w16cid:durableId="155150940">
    <w:abstractNumId w:val="60"/>
  </w:num>
  <w:num w:numId="53" w16cid:durableId="1035349464">
    <w:abstractNumId w:val="20"/>
  </w:num>
  <w:num w:numId="54" w16cid:durableId="400102711">
    <w:abstractNumId w:val="68"/>
  </w:num>
  <w:num w:numId="55" w16cid:durableId="554895939">
    <w:abstractNumId w:val="37"/>
  </w:num>
  <w:num w:numId="56" w16cid:durableId="1082870480">
    <w:abstractNumId w:val="67"/>
  </w:num>
  <w:num w:numId="57" w16cid:durableId="32119237">
    <w:abstractNumId w:val="61"/>
  </w:num>
  <w:num w:numId="58" w16cid:durableId="149293175">
    <w:abstractNumId w:val="54"/>
  </w:num>
  <w:num w:numId="59" w16cid:durableId="1904177355">
    <w:abstractNumId w:val="55"/>
  </w:num>
  <w:num w:numId="60" w16cid:durableId="406267137">
    <w:abstractNumId w:val="27"/>
  </w:num>
  <w:num w:numId="61" w16cid:durableId="81923383">
    <w:abstractNumId w:val="58"/>
  </w:num>
  <w:num w:numId="62" w16cid:durableId="10033583">
    <w:abstractNumId w:val="71"/>
  </w:num>
  <w:num w:numId="63" w16cid:durableId="1543516791">
    <w:abstractNumId w:val="49"/>
  </w:num>
  <w:num w:numId="64" w16cid:durableId="1999579033">
    <w:abstractNumId w:val="66"/>
  </w:num>
  <w:num w:numId="65" w16cid:durableId="923807837">
    <w:abstractNumId w:val="0"/>
  </w:num>
  <w:num w:numId="66" w16cid:durableId="965891384">
    <w:abstractNumId w:val="62"/>
  </w:num>
  <w:num w:numId="67" w16cid:durableId="503008851">
    <w:abstractNumId w:val="32"/>
  </w:num>
  <w:num w:numId="68" w16cid:durableId="1101533685">
    <w:abstractNumId w:val="7"/>
  </w:num>
  <w:num w:numId="69" w16cid:durableId="1021735221">
    <w:abstractNumId w:val="51"/>
  </w:num>
  <w:num w:numId="70" w16cid:durableId="1099913793">
    <w:abstractNumId w:val="3"/>
  </w:num>
  <w:num w:numId="71" w16cid:durableId="824322501">
    <w:abstractNumId w:val="25"/>
  </w:num>
  <w:num w:numId="72" w16cid:durableId="534344566">
    <w:abstractNumId w:val="4"/>
  </w:num>
  <w:num w:numId="73" w16cid:durableId="993796690">
    <w:abstractNumId w:val="21"/>
  </w:num>
  <w:num w:numId="74" w16cid:durableId="805707152">
    <w:abstractNumId w:val="45"/>
  </w:num>
  <w:num w:numId="75" w16cid:durableId="8981280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15728930">
    <w:abstractNumId w:val="19"/>
    <w:lvlOverride w:ilvl="0">
      <w:startOverride w:val="1"/>
    </w:lvlOverride>
  </w:num>
  <w:num w:numId="77" w16cid:durableId="628777772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600313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312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7C"/>
    <w:rsid w:val="000169D4"/>
    <w:rsid w:val="000361C2"/>
    <w:rsid w:val="00041888"/>
    <w:rsid w:val="00091724"/>
    <w:rsid w:val="000A62F8"/>
    <w:rsid w:val="000B0AAC"/>
    <w:rsid w:val="000C6D1E"/>
    <w:rsid w:val="00114E3C"/>
    <w:rsid w:val="00151B47"/>
    <w:rsid w:val="001945CD"/>
    <w:rsid w:val="001947AC"/>
    <w:rsid w:val="001A753F"/>
    <w:rsid w:val="00246C9B"/>
    <w:rsid w:val="00250CCE"/>
    <w:rsid w:val="00255B48"/>
    <w:rsid w:val="00261E01"/>
    <w:rsid w:val="003352D0"/>
    <w:rsid w:val="00337014"/>
    <w:rsid w:val="00341E59"/>
    <w:rsid w:val="00352318"/>
    <w:rsid w:val="003B3206"/>
    <w:rsid w:val="003B78E6"/>
    <w:rsid w:val="003F101C"/>
    <w:rsid w:val="003F3C12"/>
    <w:rsid w:val="003F61F8"/>
    <w:rsid w:val="00421652"/>
    <w:rsid w:val="00430877"/>
    <w:rsid w:val="004776B9"/>
    <w:rsid w:val="00495DF5"/>
    <w:rsid w:val="004A6682"/>
    <w:rsid w:val="004D258B"/>
    <w:rsid w:val="004D5C04"/>
    <w:rsid w:val="00520726"/>
    <w:rsid w:val="005256AE"/>
    <w:rsid w:val="00545CA8"/>
    <w:rsid w:val="00583DFB"/>
    <w:rsid w:val="005856BF"/>
    <w:rsid w:val="005C583A"/>
    <w:rsid w:val="005E2437"/>
    <w:rsid w:val="005E70C8"/>
    <w:rsid w:val="006112CD"/>
    <w:rsid w:val="00623A09"/>
    <w:rsid w:val="0062513D"/>
    <w:rsid w:val="006C1D32"/>
    <w:rsid w:val="006E0417"/>
    <w:rsid w:val="00700D32"/>
    <w:rsid w:val="00727C1A"/>
    <w:rsid w:val="00757493"/>
    <w:rsid w:val="00791731"/>
    <w:rsid w:val="00796D48"/>
    <w:rsid w:val="007A23B3"/>
    <w:rsid w:val="007C015D"/>
    <w:rsid w:val="007D25D5"/>
    <w:rsid w:val="007D621F"/>
    <w:rsid w:val="007F6AA2"/>
    <w:rsid w:val="008051C7"/>
    <w:rsid w:val="00820EC9"/>
    <w:rsid w:val="00832955"/>
    <w:rsid w:val="0086383D"/>
    <w:rsid w:val="00886DEC"/>
    <w:rsid w:val="008D5FDF"/>
    <w:rsid w:val="00906EF6"/>
    <w:rsid w:val="00914761"/>
    <w:rsid w:val="009304EF"/>
    <w:rsid w:val="0093519B"/>
    <w:rsid w:val="00972348"/>
    <w:rsid w:val="00987CC0"/>
    <w:rsid w:val="009E0901"/>
    <w:rsid w:val="00A7161F"/>
    <w:rsid w:val="00A73F17"/>
    <w:rsid w:val="00A87180"/>
    <w:rsid w:val="00A969A8"/>
    <w:rsid w:val="00B05489"/>
    <w:rsid w:val="00B24C81"/>
    <w:rsid w:val="00B262AB"/>
    <w:rsid w:val="00B35C3B"/>
    <w:rsid w:val="00B976EC"/>
    <w:rsid w:val="00BE223F"/>
    <w:rsid w:val="00CC464C"/>
    <w:rsid w:val="00CF7ED6"/>
    <w:rsid w:val="00D152BA"/>
    <w:rsid w:val="00D16B4B"/>
    <w:rsid w:val="00D65FAA"/>
    <w:rsid w:val="00D757CC"/>
    <w:rsid w:val="00D826B4"/>
    <w:rsid w:val="00D837DE"/>
    <w:rsid w:val="00DD3865"/>
    <w:rsid w:val="00DE127E"/>
    <w:rsid w:val="00E048E6"/>
    <w:rsid w:val="00E07802"/>
    <w:rsid w:val="00E14281"/>
    <w:rsid w:val="00E30992"/>
    <w:rsid w:val="00E8054B"/>
    <w:rsid w:val="00EB154E"/>
    <w:rsid w:val="00ED6F0A"/>
    <w:rsid w:val="00EF2A2E"/>
    <w:rsid w:val="00F27621"/>
    <w:rsid w:val="00F51A4B"/>
    <w:rsid w:val="00FA517C"/>
    <w:rsid w:val="00FC64CE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0"/>
    <o:shapelayout v:ext="edit">
      <o:idmap v:ext="edit" data="2"/>
    </o:shapelayout>
  </w:shapeDefaults>
  <w:decimalSymbol w:val=","/>
  <w:listSeparator w:val=";"/>
  <w14:docId w14:val="3FFCED08"/>
  <w15:docId w15:val="{AA5441C8-0290-4520-B73B-0FC4F815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color w:val="auto"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  <w:szCs w:val="20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qFormat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Tekstpodstawowy">
    <w:name w:val="Body Text"/>
    <w:basedOn w:val="Normalny"/>
    <w:qFormat/>
    <w:pPr>
      <w:tabs>
        <w:tab w:val="center" w:pos="4536"/>
        <w:tab w:val="right" w:pos="9072"/>
      </w:tabs>
      <w:spacing w:after="120"/>
      <w:jc w:val="both"/>
    </w:pPr>
    <w:rPr>
      <w:sz w:val="20"/>
      <w:szCs w:val="20"/>
      <w:lang w:val="en-GB"/>
    </w:rPr>
  </w:style>
  <w:style w:type="paragraph" w:customStyle="1" w:styleId="Stylwyliczanie">
    <w:name w:val="Styl wyliczanie"/>
    <w:basedOn w:val="Normalny"/>
    <w:qFormat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qFormat/>
    <w:pPr>
      <w:tabs>
        <w:tab w:val="center" w:pos="4536"/>
        <w:tab w:val="right" w:pos="9072"/>
      </w:tabs>
      <w:spacing w:after="120"/>
      <w:ind w:left="283"/>
      <w:jc w:val="both"/>
    </w:pPr>
    <w:rPr>
      <w:sz w:val="20"/>
      <w:szCs w:val="20"/>
      <w:lang w:val="en-GB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qFormat/>
    <w:pPr>
      <w:jc w:val="center"/>
    </w:pPr>
    <w:rPr>
      <w:bCs/>
      <w:i/>
      <w:sz w:val="20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  <w:sz w:val="20"/>
      <w:szCs w:val="20"/>
    </w:rPr>
  </w:style>
  <w:style w:type="paragraph" w:customStyle="1" w:styleId="StyleT">
    <w:name w:val="StyleT"/>
    <w:basedOn w:val="styl0"/>
    <w:next w:val="stylTN"/>
    <w:qFormat/>
    <w:pPr>
      <w:keepLines/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qFormat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qFormat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qFormat/>
    <w:pPr>
      <w:jc w:val="right"/>
    </w:pPr>
  </w:style>
  <w:style w:type="paragraph" w:customStyle="1" w:styleId="BodyText21">
    <w:name w:val="Body Text 21"/>
    <w:basedOn w:val="Normalny"/>
    <w:qFormat/>
    <w:rPr>
      <w:szCs w:val="20"/>
    </w:rPr>
  </w:style>
  <w:style w:type="paragraph" w:customStyle="1" w:styleId="Stylakapit">
    <w:name w:val="Styl akapit"/>
    <w:basedOn w:val="Normalny"/>
    <w:qFormat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qFormat/>
    <w:pPr>
      <w:spacing w:line="360" w:lineRule="auto"/>
      <w:ind w:left="360" w:right="27" w:hanging="360"/>
      <w:jc w:val="both"/>
    </w:pPr>
    <w:rPr>
      <w:szCs w:val="20"/>
    </w:rPr>
  </w:style>
  <w:style w:type="paragraph" w:customStyle="1" w:styleId="BodyTextIndent31">
    <w:name w:val="Body Text Indent 31"/>
    <w:basedOn w:val="Normalny"/>
    <w:qFormat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nak">
    <w:name w:val="Znak"/>
    <w:basedOn w:val="Normalny"/>
    <w:qFormat/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redniecieniowanie1akcent11">
    <w:name w:val="Średnie cieniowanie 1 — akcent 11"/>
    <w:qFormat/>
    <w:pPr>
      <w:numPr>
        <w:numId w:val="6"/>
      </w:numPr>
      <w:tabs>
        <w:tab w:val="left" w:pos="426"/>
      </w:tabs>
      <w:ind w:left="426" w:hanging="426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styleId="Legenda">
    <w:name w:val="caption"/>
    <w:basedOn w:val="Normalny"/>
    <w:next w:val="Normalny"/>
    <w:qFormat/>
    <w:pPr>
      <w:spacing w:after="60"/>
    </w:pPr>
    <w:rPr>
      <w:rFonts w:ascii="Arial" w:hAnsi="Arial"/>
      <w:b/>
      <w:i/>
      <w:sz w:val="16"/>
    </w:rPr>
  </w:style>
  <w:style w:type="paragraph" w:customStyle="1" w:styleId="Style5">
    <w:name w:val="Style5"/>
    <w:basedOn w:val="Normalny"/>
    <w:qFormat/>
    <w:pPr>
      <w:widowControl w:val="0"/>
      <w:spacing w:line="277" w:lineRule="exact"/>
      <w:ind w:hanging="367"/>
    </w:pPr>
    <w:rPr>
      <w:rFonts w:ascii="Arial" w:hAnsi="Arial"/>
    </w:rPr>
  </w:style>
  <w:style w:type="paragraph" w:customStyle="1" w:styleId="Style2">
    <w:name w:val="Style2"/>
    <w:basedOn w:val="Normalny"/>
    <w:qFormat/>
    <w:pPr>
      <w:widowControl w:val="0"/>
      <w:spacing w:line="377" w:lineRule="exact"/>
      <w:jc w:val="center"/>
    </w:pPr>
    <w:rPr>
      <w:rFonts w:ascii="Arial" w:hAnsi="Arial"/>
    </w:rPr>
  </w:style>
  <w:style w:type="paragraph" w:styleId="Poprawka">
    <w:name w:val="Revision"/>
    <w:qFormat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/>
      <w:b/>
      <w:kern w:val="1"/>
      <w:sz w:val="28"/>
      <w:szCs w:val="20"/>
      <w:lang w:val="pl-PL" w:eastAsia="pl-PL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4Znak">
    <w:name w:val="Nagłówek 4 Znak"/>
    <w:rPr>
      <w:rFonts w:ascii="Times New Roman" w:eastAsia="Times New Roman" w:hAnsi="Times New Roman"/>
      <w:b/>
      <w:color w:val="auto"/>
      <w:sz w:val="32"/>
      <w:lang w:val="pl-PL" w:eastAsia="pl-PL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szCs w:val="20"/>
      <w:lang w:val="pl-PL" w:eastAsia="pl-PL"/>
    </w:rPr>
  </w:style>
  <w:style w:type="character" w:customStyle="1" w:styleId="Nagwek6Znak">
    <w:name w:val="Nagłówek 6 Znak"/>
    <w:rPr>
      <w:rFonts w:ascii="Times New Roman" w:eastAsia="Times New Roman" w:hAnsi="Times New Roman"/>
      <w:bCs/>
      <w:color w:val="auto"/>
      <w:sz w:val="32"/>
      <w:lang w:val="pl-PL" w:eastAsia="pl-PL"/>
    </w:rPr>
  </w:style>
  <w:style w:type="character" w:customStyle="1" w:styleId="Nagwek7Znak">
    <w:name w:val="Nagłówek 7 Znak"/>
    <w:rPr>
      <w:rFonts w:ascii="Arial" w:eastAsia="Times New Roman" w:hAnsi="Arial"/>
      <w:color w:val="auto"/>
      <w:sz w:val="20"/>
      <w:szCs w:val="20"/>
      <w:lang w:val="pl-PL" w:eastAsia="pl-PL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color w:val="auto"/>
      <w:lang w:val="pl-PL" w:eastAsia="pl-PL"/>
    </w:rPr>
  </w:style>
  <w:style w:type="character" w:customStyle="1" w:styleId="NagwekZnak">
    <w:name w:val="Nagłówek Znak"/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szCs w:val="20"/>
      <w:lang w:val="en-GB"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Cs w:val="20"/>
      <w:lang w:val="en-GB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rFonts w:ascii="Times New Roman" w:eastAsia="Times New Roman" w:hAnsi="Times New Roman"/>
      <w:color w:val="auto"/>
      <w:lang w:val="pl-PL"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/>
      <w:bCs/>
      <w:i/>
      <w:color w:val="auto"/>
      <w:lang w:val="pl-PL"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">
    <w:name w:val="st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FontStyle15">
    <w:name w:val="Font Style1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Pr>
      <w:rFonts w:ascii="Arial" w:hAnsi="Arial" w:cs="Arial"/>
      <w:sz w:val="20"/>
      <w:szCs w:val="20"/>
    </w:rPr>
  </w:style>
  <w:style w:type="character" w:customStyle="1" w:styleId="Nagwek9Znak">
    <w:name w:val="Nagłówek 9 Znak"/>
    <w:rPr>
      <w:rFonts w:ascii="Calibri Light" w:eastAsia="Times New Roman" w:hAnsi="Calibri Light"/>
      <w:sz w:val="22"/>
      <w:szCs w:val="22"/>
    </w:rPr>
  </w:style>
  <w:style w:type="character" w:customStyle="1" w:styleId="FontStyle13">
    <w:name w:val="Font Style1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b/>
      <w:bCs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0AAC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rsid w:val="00906EF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906EF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06EF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906EF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906EF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A357-1C07-4F2A-9C37-37A738E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7844</Words>
  <Characters>47065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Paszek</dc:creator>
  <cp:keywords/>
  <dc:description/>
  <cp:lastModifiedBy>Tomasz Paszek</cp:lastModifiedBy>
  <cp:revision>12</cp:revision>
  <cp:lastPrinted>2024-02-06T07:34:00Z</cp:lastPrinted>
  <dcterms:created xsi:type="dcterms:W3CDTF">2025-04-23T11:31:00Z</dcterms:created>
  <dcterms:modified xsi:type="dcterms:W3CDTF">2025-04-29T08:17:00Z</dcterms:modified>
</cp:coreProperties>
</file>